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51E70" w:rsidRDefault="00451688" w:rsidP="009E4B5F">
      <w:pPr>
        <w:jc w:val="center"/>
      </w:pPr>
      <w:r>
        <w:rPr>
          <w:noProof/>
        </w:rPr>
        <w:pict>
          <v:shapetype id="_x0000_t202" coordsize="21600,21600" o:spt="202" path="m,l,21600r21600,l21600,xe">
            <v:stroke joinstyle="miter"/>
            <v:path gradientshapeok="t" o:connecttype="rect"/>
          </v:shapetype>
          <v:shape id="Text Box 4" o:spid="_x0000_s1026" type="#_x0000_t202" style="position:absolute;left:0;text-align:left;margin-left:0;margin-top:112.2pt;width:467.5pt;height:46.75pt;z-index:25166080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C6zcoCAAAO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" filled="f" stroked="f">
            <v:textbox>
              <w:txbxContent>
                <w:p w:rsidR="007E6F60" w:rsidRPr="009142FF" w:rsidRDefault="007E6F60" w:rsidP="009142FF">
                  <w:pPr>
                    <w:spacing w:line="240" w:lineRule="auto"/>
                    <w:jc w:val="center"/>
                    <w:rPr>
                      <w:rFonts w:ascii="Engravers MT" w:hAnsi="Engravers MT" w:cs="Lucida Grande"/>
                      <w:b/>
                      <w:sz w:val="40"/>
                      <w:szCs w:val="40"/>
                    </w:rPr>
                  </w:pPr>
                  <w:r>
                    <w:rPr>
                      <w:rFonts w:ascii="Engravers MT" w:hAnsi="Engravers MT" w:cs="Lucida Grande"/>
                      <w:b/>
                      <w:sz w:val="40"/>
                      <w:szCs w:val="40"/>
                    </w:rPr>
                    <w:t>July 2015</w:t>
                  </w:r>
                  <w:r w:rsidRPr="009142FF">
                    <w:rPr>
                      <w:rFonts w:ascii="Engravers MT" w:hAnsi="Engravers MT" w:cs="Lucida Grande"/>
                      <w:b/>
                      <w:sz w:val="40"/>
                      <w:szCs w:val="40"/>
                    </w:rPr>
                    <w:t xml:space="preserve"> Newswire</w:t>
                  </w:r>
                </w:p>
              </w:txbxContent>
            </v:textbox>
            <w10:wrap type="square"/>
          </v:shape>
        </w:pict>
      </w:r>
      <w:r w:rsidR="00070270" w:rsidRPr="00070270">
        <w:rPr>
          <w:noProof/>
        </w:rPr>
        <w:drawing>
          <wp:inline distT="0" distB="0" distL="0" distR="0">
            <wp:extent cx="3562350" cy="1112473"/>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HA Logo.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563614" cy="1112868"/>
                    </a:xfrm>
                    <a:prstGeom prst="rect">
                      <a:avLst/>
                    </a:prstGeom>
                  </pic:spPr>
                </pic:pic>
              </a:graphicData>
            </a:graphic>
          </wp:inline>
        </w:drawing>
      </w:r>
    </w:p>
    <w:p w:rsidR="00DE1DCA" w:rsidRPr="005B24FD" w:rsidRDefault="00451688" w:rsidP="00D32764">
      <w:r>
        <w:rPr>
          <w:noProof/>
        </w:rPr>
        <w:pict>
          <v:shape id="Text Box 9" o:spid="_x0000_s1027" type="#_x0000_t202" style="position:absolute;margin-left:-9.3pt;margin-top:58.95pt;width:476.85pt;height:46.75pt;z-index:2516669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" filled="f" stroked="f">
            <v:textbox>
              <w:txbxContent>
                <w:p w:rsidR="007E6F60" w:rsidRPr="005B24FD" w:rsidRDefault="007E6F60" w:rsidP="00DD2CD1">
                  <w:pPr>
                    <w:pStyle w:val="NoSpacing"/>
                    <w:jc w:val="center"/>
                  </w:pPr>
                  <w:r w:rsidRPr="005B24FD">
                    <w:t>Stay in contac</w:t>
                  </w:r>
                  <w:r>
                    <w:t xml:space="preserve">t with MDHA </w:t>
                  </w:r>
                  <w:r w:rsidRPr="005B24FD">
                    <w:t>visit our website</w:t>
                  </w:r>
                </w:p>
                <w:p w:rsidR="007E6F60" w:rsidRPr="00070270" w:rsidRDefault="00451688" w:rsidP="00DD2CD1">
                  <w:pPr>
                    <w:pStyle w:val="NoSpacing"/>
                    <w:jc w:val="center"/>
                    <w:rPr>
                      <w:color w:val="000000" w:themeColor="text1"/>
                      <w:sz w:val="40"/>
                      <w:szCs w:val="40"/>
                    </w:rPr>
                  </w:pPr>
                  <w:hyperlink r:id="rId7" w:history="1">
                    <w:r w:rsidR="007E6F60" w:rsidRPr="00070270">
                      <w:rPr>
                        <w:rStyle w:val="Hyperlink"/>
                        <w:rFonts w:ascii="Microsoft Sans Serif" w:hAnsi="Microsoft Sans Serif" w:cs="Microsoft Sans Serif"/>
                        <w:color w:val="000000" w:themeColor="text1"/>
                        <w:sz w:val="40"/>
                        <w:szCs w:val="40"/>
                      </w:rPr>
                      <w:t>http://www.mdhatoday.org</w:t>
                    </w:r>
                  </w:hyperlink>
                </w:p>
              </w:txbxContent>
            </v:textbox>
            <w10:wrap type="square"/>
          </v:shape>
        </w:pict>
      </w:r>
      <w:r w:rsidR="00AB08A9" w:rsidRPr="00AB08A9">
        <w:rPr>
          <w:noProof/>
        </w:rPr>
        <w:drawing>
          <wp:inline distT="0" distB="0" distL="0" distR="0">
            <wp:extent cx="5715000" cy="95250"/>
            <wp:effectExtent l="0" t="0" r="0" b="0"/>
            <wp:docPr id="13" name="Picture 13" descr="Description: Description: C:\Documents and Settings\HP_Administrator.HPBARRYMAIN\Local Settings\Temporary Internet Files\Content.IE5\ALVPQZNL\MC90007269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Description: C:\Documents and Settings\HP_Administrator.HPBARRYMAIN\Local Settings\Temporary Internet Files\Content.IE5\ALVPQZNL\MC900072691[1].gif"/>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715000" cy="95250"/>
                    </a:xfrm>
                    <a:prstGeom prst="rect">
                      <a:avLst/>
                    </a:prstGeom>
                    <a:noFill/>
                    <a:ln>
                      <a:noFill/>
                    </a:ln>
                  </pic:spPr>
                </pic:pic>
              </a:graphicData>
            </a:graphic>
          </wp:inline>
        </w:drawing>
      </w:r>
    </w:p>
    <w:p w:rsidR="00DE1DCA" w:rsidRDefault="00451688" w:rsidP="00E54C33">
      <w:r>
        <w:rPr>
          <w:noProof/>
        </w:rPr>
        <w:pict>
          <v:shape id="Text Box 17" o:spid="_x0000_s1028" type="#_x0000_t202" style="position:absolute;margin-left:112.2pt;margin-top:11.95pt;width:355.3pt;height:149.6pt;z-index:2516679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nMb9MCAAAY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" filled="f" stroked="f">
            <v:textbox>
              <w:txbxContent>
                <w:p w:rsidR="007E6F60" w:rsidRDefault="007E6F60" w:rsidP="00CF4671">
                  <w:pPr>
                    <w:pStyle w:val="NoSpacing"/>
                    <w:ind w:firstLine="720"/>
                    <w:rPr>
                      <w:rFonts w:ascii="Century Gothic" w:hAnsi="Century Gothic"/>
                      <w:sz w:val="24"/>
                      <w:szCs w:val="24"/>
                    </w:rPr>
                  </w:pPr>
                </w:p>
                <w:p w:rsidR="007E6F60" w:rsidRPr="00952B3A" w:rsidRDefault="007E6F60" w:rsidP="00E93712">
                  <w:pPr>
                    <w:pStyle w:val="NoSpacing"/>
                    <w:rPr>
                      <w:rFonts w:ascii="Leelawadee" w:hAnsi="Leelawadee" w:cs="Leelawadee"/>
                      <w:sz w:val="24"/>
                      <w:szCs w:val="24"/>
                    </w:rPr>
                  </w:pPr>
                  <w:r>
                    <w:rPr>
                      <w:rFonts w:ascii="Leelawadee" w:hAnsi="Leelawadee" w:cs="Leelawadee"/>
                      <w:sz w:val="24"/>
                      <w:szCs w:val="24"/>
                    </w:rPr>
                    <w:t xml:space="preserve">   </w:t>
                  </w:r>
                  <w:r w:rsidRPr="00952B3A">
                    <w:rPr>
                      <w:rFonts w:ascii="Leelawadee" w:hAnsi="Leelawadee" w:cs="Leelawadee"/>
                      <w:sz w:val="24"/>
                      <w:szCs w:val="24"/>
                    </w:rPr>
                    <w:t>What an exciting few months we have had with</w:t>
                  </w:r>
                  <w:r>
                    <w:rPr>
                      <w:rFonts w:ascii="Leelawadee" w:hAnsi="Leelawadee" w:cs="Leelawadee"/>
                      <w:sz w:val="24"/>
                      <w:szCs w:val="24"/>
                    </w:rPr>
                    <w:t>in</w:t>
                  </w:r>
                  <w:r w:rsidRPr="00952B3A">
                    <w:rPr>
                      <w:rFonts w:ascii="Leelawadee" w:hAnsi="Leelawadee" w:cs="Leelawadee"/>
                      <w:sz w:val="24"/>
                      <w:szCs w:val="24"/>
                    </w:rPr>
                    <w:t xml:space="preserve"> MDHA!  Fireworks are definitely going off as we move the profession of dental hygiene forward…and upward!!</w:t>
                  </w:r>
                </w:p>
                <w:p w:rsidR="007E6F60" w:rsidRDefault="007E6F60" w:rsidP="00E93712">
                  <w:pPr>
                    <w:pStyle w:val="NoSpacing"/>
                    <w:rPr>
                      <w:rFonts w:ascii="Leelawadee" w:hAnsi="Leelawadee" w:cs="Leelawadee"/>
                      <w:sz w:val="24"/>
                      <w:szCs w:val="24"/>
                    </w:rPr>
                  </w:pPr>
                  <w:r>
                    <w:rPr>
                      <w:rFonts w:ascii="Leelawadee" w:hAnsi="Leelawadee" w:cs="Leelawadee"/>
                      <w:sz w:val="24"/>
                      <w:szCs w:val="24"/>
                    </w:rPr>
                    <w:t xml:space="preserve">   </w:t>
                  </w:r>
                  <w:r w:rsidRPr="00952B3A">
                    <w:rPr>
                      <w:rFonts w:ascii="Leelawadee" w:hAnsi="Leelawadee" w:cs="Leelawadee"/>
                      <w:sz w:val="24"/>
                      <w:szCs w:val="24"/>
                    </w:rPr>
                    <w:t xml:space="preserve">May and June proved to be exceptional with </w:t>
                  </w:r>
                  <w:r>
                    <w:rPr>
                      <w:rFonts w:ascii="Leelawadee" w:hAnsi="Leelawadee" w:cs="Leelawadee"/>
                      <w:sz w:val="24"/>
                      <w:szCs w:val="24"/>
                    </w:rPr>
                    <w:t xml:space="preserve">many graduations and pinning ceremonies being held, celebrating the success of our new RDH colleagues!  </w:t>
                  </w:r>
                </w:p>
                <w:p w:rsidR="007E6F60" w:rsidRDefault="007E6F60" w:rsidP="00E93712">
                  <w:pPr>
                    <w:pStyle w:val="NoSpacing"/>
                    <w:rPr>
                      <w:rFonts w:ascii="Leelawadee" w:hAnsi="Leelawadee" w:cs="Leelawadee"/>
                      <w:sz w:val="24"/>
                      <w:szCs w:val="24"/>
                    </w:rPr>
                  </w:pPr>
                  <w:r>
                    <w:rPr>
                      <w:rFonts w:ascii="Leelawadee" w:hAnsi="Leelawadee" w:cs="Leelawadee"/>
                      <w:sz w:val="24"/>
                      <w:szCs w:val="24"/>
                    </w:rPr>
                    <w:t xml:space="preserve">Congratulations again to all new Registered Dental Hygienists and welcome to </w:t>
                  </w:r>
                  <w:r w:rsidRPr="00AB7A28">
                    <w:rPr>
                      <w:rFonts w:ascii="Leelawadee" w:hAnsi="Leelawadee" w:cs="Leelawadee"/>
                      <w:i/>
                      <w:sz w:val="24"/>
                      <w:szCs w:val="24"/>
                    </w:rPr>
                    <w:t>your</w:t>
                  </w:r>
                  <w:r>
                    <w:rPr>
                      <w:rFonts w:ascii="Leelawadee" w:hAnsi="Leelawadee" w:cs="Leelawadee"/>
                      <w:sz w:val="24"/>
                      <w:szCs w:val="24"/>
                    </w:rPr>
                    <w:t xml:space="preserve"> profession!! </w:t>
                  </w:r>
                </w:p>
                <w:p w:rsidR="007E6F60" w:rsidRDefault="007E6F60"/>
              </w:txbxContent>
            </v:textbox>
            <w10:wrap type="square"/>
          </v:shape>
        </w:pict>
      </w:r>
      <w:r w:rsidR="00E93712" w:rsidRPr="00E93712">
        <w:rPr>
          <w:rFonts w:ascii="Helvetica" w:hAnsi="Helvetica" w:cs="Helvetica"/>
          <w:sz w:val="24"/>
          <w:szCs w:val="24"/>
        </w:rPr>
        <w:t xml:space="preserve"> </w:t>
      </w:r>
      <w:r w:rsidR="00E93712">
        <w:rPr>
          <w:rFonts w:ascii="Helvetica" w:hAnsi="Helvetica" w:cs="Helvetica"/>
          <w:noProof/>
          <w:sz w:val="24"/>
          <w:szCs w:val="24"/>
        </w:rPr>
        <w:drawing>
          <wp:inline distT="0" distB="0" distL="0" distR="0">
            <wp:extent cx="1470151" cy="1837690"/>
            <wp:effectExtent l="0" t="0" r="3175"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1120" cy="1838901"/>
                    </a:xfrm>
                    <a:prstGeom prst="rect">
                      <a:avLst/>
                    </a:prstGeom>
                    <a:noFill/>
                    <a:ln>
                      <a:noFill/>
                    </a:ln>
                  </pic:spPr>
                </pic:pic>
              </a:graphicData>
            </a:graphic>
          </wp:inline>
        </w:drawing>
      </w:r>
    </w:p>
    <w:p w:rsidR="00E93712" w:rsidRPr="000C7959" w:rsidRDefault="00E93712" w:rsidP="00E93712">
      <w:pPr>
        <w:pStyle w:val="NoSpacing"/>
        <w:rPr>
          <w:rFonts w:ascii="Leelawadee" w:hAnsi="Leelawadee" w:cs="Leelawadee"/>
          <w:sz w:val="24"/>
          <w:szCs w:val="24"/>
        </w:rPr>
      </w:pPr>
      <w:r>
        <w:rPr>
          <w:rFonts w:ascii="Leelawadee" w:hAnsi="Leelawadee" w:cs="Leelawadee"/>
          <w:sz w:val="24"/>
          <w:szCs w:val="24"/>
        </w:rPr>
        <w:t xml:space="preserve">   Many of you may already know, but we are pleased to share the news that Governor Snyder passed the budget for 2015-16 to include expansion of Healthy Kids Dental (HKD) to all counties.  Children from ages 0-12 will now benefit from this program in Oakland, Wayne and </w:t>
      </w:r>
      <w:r w:rsidRPr="00161F78">
        <w:rPr>
          <w:rFonts w:ascii="Leelawadee" w:hAnsi="Leelawadee" w:cs="Leelawadee"/>
          <w:sz w:val="24"/>
          <w:szCs w:val="24"/>
        </w:rPr>
        <w:t>Kent</w:t>
      </w:r>
      <w:r>
        <w:rPr>
          <w:rFonts w:ascii="Leelawadee" w:hAnsi="Leelawadee" w:cs="Leelawadee"/>
          <w:sz w:val="24"/>
          <w:szCs w:val="24"/>
        </w:rPr>
        <w:t xml:space="preserve"> counties, providing all 88 counties in Michigan with the HKD program.  We thanked the Governor through our Twitter account (#</w:t>
      </w:r>
      <w:proofErr w:type="spellStart"/>
      <w:r>
        <w:rPr>
          <w:rFonts w:ascii="Leelawadee" w:hAnsi="Leelawadee" w:cs="Leelawadee"/>
          <w:sz w:val="24"/>
          <w:szCs w:val="24"/>
        </w:rPr>
        <w:t>MIdentalhygiene</w:t>
      </w:r>
      <w:proofErr w:type="spellEnd"/>
      <w:r>
        <w:rPr>
          <w:rFonts w:ascii="Leelawadee" w:hAnsi="Leelawadee" w:cs="Leelawadee"/>
          <w:sz w:val="24"/>
          <w:szCs w:val="24"/>
        </w:rPr>
        <w:t>), and he re-tweeted, along with one of his staff!  So exciting!!!!</w:t>
      </w:r>
    </w:p>
    <w:p w:rsidR="00E93712" w:rsidRDefault="00E93712" w:rsidP="00E93712">
      <w:pPr>
        <w:pStyle w:val="NoSpacing"/>
        <w:rPr>
          <w:rFonts w:ascii="Leelawadee" w:hAnsi="Leelawadee" w:cs="Leelawadee"/>
          <w:sz w:val="24"/>
          <w:szCs w:val="24"/>
        </w:rPr>
      </w:pPr>
      <w:r>
        <w:rPr>
          <w:rFonts w:ascii="Leelawadee" w:hAnsi="Leelawadee" w:cs="Leelawadee"/>
          <w:sz w:val="24"/>
          <w:szCs w:val="24"/>
        </w:rPr>
        <w:t xml:space="preserve">   Your MDHA leadership has held meetings with leaders from the Michigan Osteopathic Association, the Michigan Dental Association, and coming soon, Trinity Health, along with many others.  These meetings open the door for opportunities to mutually benefit each organization and help us collaborate on initiatives involving oral and overall health.  This will </w:t>
      </w:r>
      <w:r w:rsidRPr="00161F78">
        <w:rPr>
          <w:rFonts w:ascii="Leelawadee" w:hAnsi="Leelawadee" w:cs="Leelawadee"/>
          <w:sz w:val="24"/>
          <w:szCs w:val="24"/>
        </w:rPr>
        <w:t>strengthen our network and build upon our goal of bringing harmony to the dental hygiene profession.</w:t>
      </w:r>
      <w:r>
        <w:rPr>
          <w:rFonts w:ascii="Leelawadee" w:hAnsi="Leelawadee" w:cs="Leelawadee"/>
          <w:sz w:val="24"/>
          <w:szCs w:val="24"/>
        </w:rPr>
        <w:t xml:space="preserve">  </w:t>
      </w:r>
    </w:p>
    <w:p w:rsidR="00E93712" w:rsidRDefault="00E93712" w:rsidP="00E93712">
      <w:pPr>
        <w:pStyle w:val="NoSpacing"/>
        <w:rPr>
          <w:rFonts w:ascii="Leelawadee" w:hAnsi="Leelawadee" w:cs="Leelawadee"/>
          <w:sz w:val="24"/>
          <w:szCs w:val="24"/>
        </w:rPr>
      </w:pPr>
      <w:r>
        <w:rPr>
          <w:rFonts w:ascii="Leelawadee" w:hAnsi="Leelawadee" w:cs="Leelawadee"/>
          <w:sz w:val="24"/>
          <w:szCs w:val="24"/>
        </w:rPr>
        <w:t xml:space="preserve">   Be sure to check out the Membership Council section for details on the Inaugural Oral Cancer Foundation Walk/Run for Awareness on August 2</w:t>
      </w:r>
      <w:r w:rsidRPr="008B68C8">
        <w:rPr>
          <w:rFonts w:ascii="Leelawadee" w:hAnsi="Leelawadee" w:cs="Leelawadee"/>
          <w:sz w:val="24"/>
          <w:szCs w:val="24"/>
          <w:vertAlign w:val="superscript"/>
        </w:rPr>
        <w:t>nd</w:t>
      </w:r>
      <w:r>
        <w:rPr>
          <w:rFonts w:ascii="Leelawadee" w:hAnsi="Leelawadee" w:cs="Leelawadee"/>
          <w:sz w:val="24"/>
          <w:szCs w:val="24"/>
        </w:rPr>
        <w:t xml:space="preserve"> in Birmingham, Michigan!!  This is a great opportunity to involve your colleagues, family and friends to get some exercise and support the campaign for early detection of oral cancer!</w:t>
      </w:r>
    </w:p>
    <w:p w:rsidR="00E93712" w:rsidRDefault="00E93712" w:rsidP="00E93712">
      <w:pPr>
        <w:pStyle w:val="NoSpacing"/>
        <w:rPr>
          <w:rFonts w:ascii="Leelawadee" w:hAnsi="Leelawadee" w:cs="Leelawadee"/>
          <w:sz w:val="24"/>
          <w:szCs w:val="24"/>
        </w:rPr>
      </w:pPr>
      <w:r>
        <w:rPr>
          <w:rFonts w:ascii="Leelawadee" w:hAnsi="Leelawadee" w:cs="Leelawadee"/>
          <w:sz w:val="24"/>
          <w:szCs w:val="24"/>
        </w:rPr>
        <w:lastRenderedPageBreak/>
        <w:t xml:space="preserve">   Speaking of opportunity, your Delegates and Alternate Delegates </w:t>
      </w:r>
      <w:bookmarkStart w:id="0" w:name="_GoBack"/>
      <w:bookmarkEnd w:id="0"/>
      <w:r>
        <w:rPr>
          <w:rFonts w:ascii="Leelawadee" w:hAnsi="Leelawadee" w:cs="Leelawadee"/>
          <w:sz w:val="24"/>
          <w:szCs w:val="24"/>
        </w:rPr>
        <w:t xml:space="preserve">had a great experience during Annual Session in Nashville!  Be sure to read the special section titled ADHA Annual Session 2015 for updates and photos.  If you have not been to ADHA’s Annual Session, it’s a must!!  </w:t>
      </w:r>
    </w:p>
    <w:p w:rsidR="00E93712" w:rsidRDefault="00E93712" w:rsidP="00E93712">
      <w:pPr>
        <w:pStyle w:val="NoSpacing"/>
        <w:rPr>
          <w:rFonts w:ascii="Leelawadee" w:hAnsi="Leelawadee" w:cs="Leelawadee"/>
          <w:sz w:val="24"/>
          <w:szCs w:val="24"/>
        </w:rPr>
      </w:pPr>
      <w:r>
        <w:rPr>
          <w:rFonts w:ascii="Leelawadee" w:hAnsi="Leelawadee" w:cs="Leelawadee"/>
          <w:sz w:val="24"/>
          <w:szCs w:val="24"/>
        </w:rPr>
        <w:t xml:space="preserve">So, mark your calendars for next year in </w:t>
      </w:r>
      <w:r w:rsidRPr="006B126A">
        <w:rPr>
          <w:rFonts w:ascii="Leelawadee" w:hAnsi="Leelawadee" w:cs="Leelawadee"/>
          <w:sz w:val="24"/>
          <w:szCs w:val="24"/>
          <w:u w:val="single"/>
        </w:rPr>
        <w:t>Pittsburgh, June 8-14, 2016</w:t>
      </w:r>
      <w:r>
        <w:rPr>
          <w:rFonts w:ascii="Leelawadee" w:hAnsi="Leelawadee" w:cs="Leelawadee"/>
          <w:sz w:val="24"/>
          <w:szCs w:val="24"/>
        </w:rPr>
        <w:t>!!</w:t>
      </w:r>
    </w:p>
    <w:p w:rsidR="00E93712" w:rsidRDefault="00E93712" w:rsidP="00E93712">
      <w:pPr>
        <w:pStyle w:val="NoSpacing"/>
        <w:rPr>
          <w:rFonts w:ascii="Leelawadee" w:hAnsi="Leelawadee" w:cs="Leelawadee"/>
          <w:sz w:val="24"/>
          <w:szCs w:val="24"/>
        </w:rPr>
      </w:pPr>
      <w:r>
        <w:rPr>
          <w:rFonts w:ascii="Leelawadee" w:hAnsi="Leelawadee" w:cs="Leelawadee"/>
          <w:sz w:val="24"/>
          <w:szCs w:val="24"/>
        </w:rPr>
        <w:t>In other ADHA news, we will welcome a new Chief Operating Officer in July.  His name is Bob Moore, CAE and he brings a wealth of association management experience with him.  You can read more in this</w:t>
      </w:r>
      <w:r>
        <w:rPr>
          <w:rFonts w:ascii="Verdana" w:hAnsi="Verdana"/>
          <w:color w:val="000000"/>
          <w:sz w:val="17"/>
          <w:szCs w:val="17"/>
          <w:shd w:val="clear" w:color="auto" w:fill="FFFFFF"/>
        </w:rPr>
        <w:t> </w:t>
      </w:r>
      <w:hyperlink r:id="rId10" w:tgtFrame="_blank" w:history="1">
        <w:r>
          <w:rPr>
            <w:rStyle w:val="Hyperlink"/>
            <w:rFonts w:ascii="Verdana" w:hAnsi="Verdana"/>
            <w:sz w:val="17"/>
            <w:szCs w:val="17"/>
            <w:shd w:val="clear" w:color="auto" w:fill="FFFFFF"/>
          </w:rPr>
          <w:t>press release</w:t>
        </w:r>
      </w:hyperlink>
      <w:r>
        <w:rPr>
          <w:rFonts w:ascii="Verdana" w:hAnsi="Verdana"/>
          <w:color w:val="000000"/>
          <w:sz w:val="17"/>
          <w:szCs w:val="17"/>
          <w:shd w:val="clear" w:color="auto" w:fill="FFFFFF"/>
        </w:rPr>
        <w:t>.</w:t>
      </w:r>
      <w:r>
        <w:rPr>
          <w:rFonts w:ascii="Leelawadee" w:hAnsi="Leelawadee" w:cs="Leelawadee"/>
          <w:sz w:val="24"/>
          <w:szCs w:val="24"/>
        </w:rPr>
        <w:t xml:space="preserve">  He will be a great addition to our team in Chicago!</w:t>
      </w:r>
    </w:p>
    <w:p w:rsidR="00E93712" w:rsidRDefault="00E93712" w:rsidP="00E93712">
      <w:pPr>
        <w:pStyle w:val="NoSpacing"/>
        <w:rPr>
          <w:rFonts w:ascii="Leelawadee" w:hAnsi="Leelawadee" w:cs="Leelawadee"/>
          <w:sz w:val="24"/>
          <w:szCs w:val="24"/>
        </w:rPr>
      </w:pPr>
      <w:r>
        <w:rPr>
          <w:rFonts w:ascii="Leelawadee" w:hAnsi="Leelawadee" w:cs="Leelawadee"/>
          <w:sz w:val="24"/>
          <w:szCs w:val="24"/>
        </w:rPr>
        <w:t xml:space="preserve">   Finally, we know the summer months are a break for many, but your MDHA leaders have been busy moving our profession forward, not only with outside initiatives, but also focusing internally on our Component restructuring, our annual budget, working with our lobbying firm on legislative priorities, planning for House of Delegates in October, and the list goes on.  </w:t>
      </w:r>
    </w:p>
    <w:p w:rsidR="00E93712" w:rsidRDefault="00E93712" w:rsidP="00E93712">
      <w:pPr>
        <w:pStyle w:val="NoSpacing"/>
        <w:rPr>
          <w:rFonts w:ascii="Leelawadee" w:hAnsi="Leelawadee" w:cs="Leelawadee"/>
          <w:sz w:val="24"/>
          <w:szCs w:val="24"/>
        </w:rPr>
      </w:pPr>
      <w:r>
        <w:rPr>
          <w:rFonts w:ascii="Leelawadee" w:hAnsi="Leelawadee" w:cs="Leelawadee"/>
          <w:sz w:val="24"/>
          <w:szCs w:val="24"/>
        </w:rPr>
        <w:t xml:space="preserve">   It is important that you understand that we do all of this for you and the profession of dental hygiene!  So, stay connected, get involved, and participate in making a difference locally, at the State level and even nationally!  The only way to go is “upward!” </w:t>
      </w:r>
    </w:p>
    <w:p w:rsidR="00ED2534" w:rsidRDefault="00ED2534" w:rsidP="00ED2534">
      <w:pPr>
        <w:pStyle w:val="NoSpacing"/>
        <w:rPr>
          <w:rFonts w:ascii="Leelawadee" w:hAnsi="Leelawadee" w:cs="Leelawadee"/>
          <w:sz w:val="24"/>
          <w:szCs w:val="24"/>
        </w:rPr>
      </w:pPr>
      <w:r>
        <w:rPr>
          <w:rFonts w:ascii="Leelawadee" w:hAnsi="Leelawadee" w:cs="Leelawadee"/>
          <w:sz w:val="24"/>
          <w:szCs w:val="24"/>
        </w:rPr>
        <w:t>In harmony…</w:t>
      </w:r>
    </w:p>
    <w:p w:rsidR="00ED2534" w:rsidRDefault="00ED2534" w:rsidP="00ED2534">
      <w:pPr>
        <w:pStyle w:val="NoSpacing"/>
        <w:rPr>
          <w:rFonts w:ascii="Leelawadee" w:hAnsi="Leelawadee" w:cs="Leelawadee"/>
          <w:sz w:val="24"/>
          <w:szCs w:val="24"/>
        </w:rPr>
      </w:pPr>
    </w:p>
    <w:p w:rsidR="00ED2534" w:rsidRDefault="00ED2534" w:rsidP="00ED2534">
      <w:pPr>
        <w:pStyle w:val="NoSpacing"/>
        <w:rPr>
          <w:rFonts w:ascii="Leelawadee" w:hAnsi="Leelawadee" w:cs="Leelawadee"/>
          <w:sz w:val="24"/>
          <w:szCs w:val="24"/>
        </w:rPr>
      </w:pPr>
      <w:r>
        <w:rPr>
          <w:rFonts w:ascii="Leelawadee" w:hAnsi="Leelawadee" w:cs="Leelawadee"/>
          <w:sz w:val="24"/>
          <w:szCs w:val="24"/>
        </w:rPr>
        <w:t xml:space="preserve">Kathy </w:t>
      </w:r>
      <w:proofErr w:type="spellStart"/>
      <w:r>
        <w:rPr>
          <w:rFonts w:ascii="Leelawadee" w:hAnsi="Leelawadee" w:cs="Leelawadee"/>
          <w:sz w:val="24"/>
          <w:szCs w:val="24"/>
        </w:rPr>
        <w:t>Mielke</w:t>
      </w:r>
      <w:proofErr w:type="spellEnd"/>
      <w:r>
        <w:rPr>
          <w:rFonts w:ascii="Leelawadee" w:hAnsi="Leelawadee" w:cs="Leelawadee"/>
          <w:sz w:val="24"/>
          <w:szCs w:val="24"/>
        </w:rPr>
        <w:t>, BS, RDH</w:t>
      </w:r>
    </w:p>
    <w:p w:rsidR="00ED2534" w:rsidRDefault="00ED2534" w:rsidP="00ED2534">
      <w:pPr>
        <w:pStyle w:val="NoSpacing"/>
        <w:rPr>
          <w:rFonts w:ascii="Leelawadee" w:hAnsi="Leelawadee" w:cs="Leelawadee"/>
          <w:sz w:val="24"/>
          <w:szCs w:val="24"/>
        </w:rPr>
      </w:pPr>
      <w:r>
        <w:rPr>
          <w:rFonts w:ascii="Leelawadee" w:hAnsi="Leelawadee" w:cs="Leelawadee"/>
          <w:sz w:val="24"/>
          <w:szCs w:val="24"/>
        </w:rPr>
        <w:t>MDHA President</w:t>
      </w:r>
    </w:p>
    <w:p w:rsidR="007C18B8" w:rsidRPr="00FF67D3" w:rsidRDefault="00ED2534" w:rsidP="00FF67D3">
      <w:pPr>
        <w:pStyle w:val="NoSpacing"/>
        <w:rPr>
          <w:rFonts w:ascii="Leelawadee" w:hAnsi="Leelawadee" w:cs="Leelawadee"/>
          <w:sz w:val="24"/>
          <w:szCs w:val="24"/>
        </w:rPr>
      </w:pPr>
      <w:r>
        <w:rPr>
          <w:rFonts w:ascii="Leelawadee" w:hAnsi="Leelawadee" w:cs="Leelawadee"/>
          <w:sz w:val="24"/>
          <w:szCs w:val="24"/>
        </w:rPr>
        <w:t xml:space="preserve"> </w:t>
      </w:r>
      <w:r w:rsidR="00E93712">
        <w:rPr>
          <w:rFonts w:ascii="Leelawadee" w:hAnsi="Leelawadee" w:cs="Leelawadee"/>
          <w:sz w:val="24"/>
          <w:szCs w:val="24"/>
        </w:rPr>
        <w:t xml:space="preserve">  </w:t>
      </w:r>
    </w:p>
    <w:p w:rsidR="007C18B8" w:rsidRDefault="007C18B8" w:rsidP="00613F34">
      <w:pPr>
        <w:spacing w:after="0"/>
        <w:rPr>
          <w:rFonts w:ascii="Bookman Old Style" w:eastAsia="Times New Roman" w:hAnsi="Bookman Old Style" w:cs="FrankRuehl"/>
          <w:i/>
          <w:iCs/>
          <w:sz w:val="20"/>
          <w:szCs w:val="20"/>
        </w:rPr>
      </w:pPr>
    </w:p>
    <w:p w:rsidR="00A649A6" w:rsidRDefault="00510B45" w:rsidP="00613F34">
      <w:pPr>
        <w:spacing w:after="0"/>
        <w:rPr>
          <w:rFonts w:ascii="Bookman Old Style" w:eastAsia="Times New Roman" w:hAnsi="Bookman Old Style" w:cs="FrankRuehl"/>
          <w:i/>
          <w:iCs/>
          <w:sz w:val="20"/>
          <w:szCs w:val="20"/>
        </w:rPr>
      </w:pPr>
      <w:r>
        <w:rPr>
          <w:noProof/>
        </w:rPr>
        <w:drawing>
          <wp:inline distT="0" distB="0" distL="0" distR="0">
            <wp:extent cx="5829300" cy="97155"/>
            <wp:effectExtent l="0" t="0" r="12700" b="4445"/>
            <wp:docPr id="25" name="Picture 25" descr="Description: Description: C:\Documents and Settings\HP_Administrator.HPBARRYMAIN\Local Settings\Temporary Internet Files\Content.IE5\ALVPQZNL\MC90007269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Description: C:\Documents and Settings\HP_Administrator.HPBARRYMAIN\Local Settings\Temporary Internet Files\Content.IE5\ALVPQZNL\MC900072691[1].gif"/>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829300" cy="97155"/>
                    </a:xfrm>
                    <a:prstGeom prst="rect">
                      <a:avLst/>
                    </a:prstGeom>
                    <a:noFill/>
                    <a:ln>
                      <a:noFill/>
                    </a:ln>
                  </pic:spPr>
                </pic:pic>
              </a:graphicData>
            </a:graphic>
          </wp:inline>
        </w:drawing>
      </w:r>
    </w:p>
    <w:p w:rsidR="003D1739" w:rsidRDefault="003D1739" w:rsidP="00422344">
      <w:pPr>
        <w:pStyle w:val="NoSpacing"/>
        <w:jc w:val="center"/>
        <w:rPr>
          <w:rFonts w:ascii="Century Gothic" w:hAnsi="Century Gothic"/>
          <w:b/>
          <w:color w:val="FF0000"/>
          <w:sz w:val="40"/>
          <w:szCs w:val="40"/>
          <w:u w:val="single"/>
        </w:rPr>
      </w:pPr>
    </w:p>
    <w:p w:rsidR="006F0367" w:rsidRPr="00422344" w:rsidRDefault="006F0367" w:rsidP="00422344">
      <w:pPr>
        <w:pStyle w:val="NoSpacing"/>
        <w:jc w:val="center"/>
        <w:rPr>
          <w:rFonts w:ascii="Century Gothic" w:hAnsi="Century Gothic"/>
          <w:b/>
          <w:color w:val="FF0000"/>
          <w:sz w:val="40"/>
          <w:szCs w:val="40"/>
          <w:u w:val="single"/>
        </w:rPr>
      </w:pPr>
      <w:r w:rsidRPr="00422344">
        <w:rPr>
          <w:rFonts w:ascii="Century Gothic" w:hAnsi="Century Gothic"/>
          <w:b/>
          <w:color w:val="FF0000"/>
          <w:sz w:val="40"/>
          <w:szCs w:val="40"/>
          <w:u w:val="single"/>
        </w:rPr>
        <w:t>ADHA Annual Session 2015</w:t>
      </w:r>
    </w:p>
    <w:p w:rsidR="006F0367" w:rsidRDefault="006F0367" w:rsidP="006F0367">
      <w:pPr>
        <w:pStyle w:val="NoSpacing"/>
        <w:jc w:val="center"/>
        <w:rPr>
          <w:rFonts w:ascii="Century Gothic" w:hAnsi="Century Gothic"/>
          <w:sz w:val="24"/>
          <w:szCs w:val="24"/>
          <w:u w:val="single"/>
        </w:rPr>
      </w:pPr>
    </w:p>
    <w:p w:rsidR="006F0367" w:rsidRDefault="006F0367" w:rsidP="006F0367">
      <w:pPr>
        <w:pStyle w:val="NoSpacing"/>
        <w:rPr>
          <w:rFonts w:ascii="Century Gothic" w:hAnsi="Century Gothic"/>
          <w:sz w:val="24"/>
          <w:szCs w:val="24"/>
        </w:rPr>
      </w:pPr>
      <w:r>
        <w:rPr>
          <w:rFonts w:ascii="Century Gothic" w:hAnsi="Century Gothic"/>
          <w:sz w:val="24"/>
          <w:szCs w:val="24"/>
        </w:rPr>
        <w:t>There is so much to see and do during our ADHA Annual Session, and this year in Nashville was spectacular!  We were kept busy by attending award presentations, plenary sessions, exhibits, CE courses, poster sessions, the IOH Benefit/President’s reception, and of course, the business meetings and workshops.</w:t>
      </w:r>
    </w:p>
    <w:p w:rsidR="006F0367" w:rsidRDefault="006F0367" w:rsidP="006F0367">
      <w:pPr>
        <w:pStyle w:val="NoSpacing"/>
        <w:rPr>
          <w:rFonts w:ascii="Century Gothic" w:hAnsi="Century Gothic"/>
          <w:sz w:val="24"/>
          <w:szCs w:val="24"/>
        </w:rPr>
      </w:pPr>
    </w:p>
    <w:p w:rsidR="006F0367" w:rsidRDefault="006F0367" w:rsidP="006F0367">
      <w:pPr>
        <w:pStyle w:val="NoSpacing"/>
        <w:rPr>
          <w:rFonts w:ascii="Century Gothic" w:hAnsi="Century Gothic"/>
          <w:sz w:val="24"/>
          <w:szCs w:val="24"/>
        </w:rPr>
      </w:pPr>
      <w:r>
        <w:rPr>
          <w:rFonts w:ascii="Century Gothic" w:hAnsi="Century Gothic"/>
          <w:sz w:val="24"/>
          <w:szCs w:val="24"/>
        </w:rPr>
        <w:t xml:space="preserve">Our new </w:t>
      </w:r>
      <w:r w:rsidRPr="00F737DF">
        <w:rPr>
          <w:rFonts w:ascii="Century Gothic" w:hAnsi="Century Gothic"/>
          <w:b/>
          <w:sz w:val="24"/>
          <w:szCs w:val="24"/>
        </w:rPr>
        <w:t>ADHA leaders for 2015-16</w:t>
      </w:r>
      <w:r>
        <w:rPr>
          <w:rFonts w:ascii="Century Gothic" w:hAnsi="Century Gothic"/>
          <w:sz w:val="24"/>
          <w:szCs w:val="24"/>
        </w:rPr>
        <w:t xml:space="preserve"> are:</w:t>
      </w:r>
    </w:p>
    <w:p w:rsidR="006F0367" w:rsidRDefault="006F0367" w:rsidP="006F0367">
      <w:pPr>
        <w:pStyle w:val="NoSpacing"/>
        <w:rPr>
          <w:rFonts w:ascii="Century Gothic" w:hAnsi="Century Gothic"/>
          <w:sz w:val="24"/>
          <w:szCs w:val="24"/>
        </w:rPr>
      </w:pPr>
    </w:p>
    <w:p w:rsidR="006F0367" w:rsidRDefault="006F0367" w:rsidP="006F0367">
      <w:pPr>
        <w:pStyle w:val="NoSpacing"/>
        <w:rPr>
          <w:rFonts w:ascii="Century Gothic" w:hAnsi="Century Gothic"/>
          <w:sz w:val="24"/>
          <w:szCs w:val="24"/>
        </w:rPr>
      </w:pPr>
      <w:r>
        <w:rPr>
          <w:rFonts w:ascii="Century Gothic" w:hAnsi="Century Gothic"/>
          <w:sz w:val="24"/>
          <w:szCs w:val="24"/>
        </w:rPr>
        <w:t xml:space="preserve">President ~ Jill </w:t>
      </w:r>
      <w:proofErr w:type="spellStart"/>
      <w:r>
        <w:rPr>
          <w:rFonts w:ascii="Century Gothic" w:hAnsi="Century Gothic"/>
          <w:sz w:val="24"/>
          <w:szCs w:val="24"/>
        </w:rPr>
        <w:t>Rethman</w:t>
      </w:r>
      <w:proofErr w:type="spellEnd"/>
      <w:r>
        <w:rPr>
          <w:rFonts w:ascii="Century Gothic" w:hAnsi="Century Gothic"/>
          <w:sz w:val="24"/>
          <w:szCs w:val="24"/>
        </w:rPr>
        <w:t>, RDH, BA from Arizona</w:t>
      </w:r>
    </w:p>
    <w:p w:rsidR="006F0367" w:rsidRDefault="006F0367" w:rsidP="006F0367">
      <w:pPr>
        <w:pStyle w:val="NoSpacing"/>
        <w:rPr>
          <w:rFonts w:ascii="Century Gothic" w:hAnsi="Century Gothic"/>
          <w:sz w:val="24"/>
          <w:szCs w:val="24"/>
        </w:rPr>
      </w:pPr>
      <w:r>
        <w:rPr>
          <w:rFonts w:ascii="Century Gothic" w:hAnsi="Century Gothic"/>
          <w:sz w:val="24"/>
          <w:szCs w:val="24"/>
        </w:rPr>
        <w:t xml:space="preserve">President-Elect ~ Betty </w:t>
      </w:r>
      <w:proofErr w:type="spellStart"/>
      <w:r>
        <w:rPr>
          <w:rFonts w:ascii="Century Gothic" w:hAnsi="Century Gothic"/>
          <w:sz w:val="24"/>
          <w:szCs w:val="24"/>
        </w:rPr>
        <w:t>Kabel</w:t>
      </w:r>
      <w:proofErr w:type="spellEnd"/>
      <w:r>
        <w:rPr>
          <w:rFonts w:ascii="Century Gothic" w:hAnsi="Century Gothic"/>
          <w:sz w:val="24"/>
          <w:szCs w:val="24"/>
        </w:rPr>
        <w:t>, RDH, BS from Florida</w:t>
      </w:r>
    </w:p>
    <w:p w:rsidR="006F0367" w:rsidRDefault="006F0367" w:rsidP="006F0367">
      <w:pPr>
        <w:pStyle w:val="NoSpacing"/>
        <w:rPr>
          <w:rFonts w:ascii="Century Gothic" w:hAnsi="Century Gothic"/>
          <w:sz w:val="24"/>
          <w:szCs w:val="24"/>
        </w:rPr>
      </w:pPr>
      <w:r>
        <w:rPr>
          <w:rFonts w:ascii="Century Gothic" w:hAnsi="Century Gothic"/>
          <w:sz w:val="24"/>
          <w:szCs w:val="24"/>
        </w:rPr>
        <w:t xml:space="preserve">Vice President ~ Tammy </w:t>
      </w:r>
      <w:proofErr w:type="spellStart"/>
      <w:r>
        <w:rPr>
          <w:rFonts w:ascii="Century Gothic" w:hAnsi="Century Gothic"/>
          <w:sz w:val="24"/>
          <w:szCs w:val="24"/>
        </w:rPr>
        <w:t>Filipiak</w:t>
      </w:r>
      <w:proofErr w:type="spellEnd"/>
      <w:r>
        <w:rPr>
          <w:rFonts w:ascii="Century Gothic" w:hAnsi="Century Gothic"/>
          <w:sz w:val="24"/>
          <w:szCs w:val="24"/>
        </w:rPr>
        <w:t>, RDH, MS from Wisconsin</w:t>
      </w:r>
    </w:p>
    <w:p w:rsidR="006F0367" w:rsidRDefault="006F0367" w:rsidP="006F0367">
      <w:pPr>
        <w:pStyle w:val="NoSpacing"/>
        <w:rPr>
          <w:rFonts w:ascii="Century Gothic" w:hAnsi="Century Gothic"/>
          <w:sz w:val="24"/>
          <w:szCs w:val="24"/>
        </w:rPr>
      </w:pPr>
      <w:r>
        <w:rPr>
          <w:rFonts w:ascii="Century Gothic" w:hAnsi="Century Gothic"/>
          <w:sz w:val="24"/>
          <w:szCs w:val="24"/>
        </w:rPr>
        <w:t xml:space="preserve">Treasurer ~ </w:t>
      </w:r>
      <w:proofErr w:type="spellStart"/>
      <w:r>
        <w:rPr>
          <w:rFonts w:ascii="Century Gothic" w:hAnsi="Century Gothic"/>
          <w:sz w:val="24"/>
          <w:szCs w:val="24"/>
        </w:rPr>
        <w:t>Donnella</w:t>
      </w:r>
      <w:proofErr w:type="spellEnd"/>
      <w:r>
        <w:rPr>
          <w:rFonts w:ascii="Century Gothic" w:hAnsi="Century Gothic"/>
          <w:sz w:val="24"/>
          <w:szCs w:val="24"/>
        </w:rPr>
        <w:t xml:space="preserve"> Miller, RDH, BS from Tennessee</w:t>
      </w:r>
    </w:p>
    <w:p w:rsidR="00B53C0F" w:rsidRDefault="006F0367" w:rsidP="006F0367">
      <w:pPr>
        <w:pStyle w:val="NoSpacing"/>
        <w:rPr>
          <w:rFonts w:ascii="Century Gothic" w:hAnsi="Century Gothic"/>
          <w:sz w:val="24"/>
          <w:szCs w:val="24"/>
        </w:rPr>
      </w:pPr>
      <w:r>
        <w:rPr>
          <w:rFonts w:ascii="Century Gothic" w:hAnsi="Century Gothic"/>
          <w:sz w:val="24"/>
          <w:szCs w:val="24"/>
        </w:rPr>
        <w:t>Immediate Past President ~ Kelli Swanson-</w:t>
      </w:r>
      <w:proofErr w:type="spellStart"/>
      <w:r>
        <w:rPr>
          <w:rFonts w:ascii="Century Gothic" w:hAnsi="Century Gothic"/>
          <w:sz w:val="24"/>
          <w:szCs w:val="24"/>
        </w:rPr>
        <w:t>Jaecks</w:t>
      </w:r>
      <w:proofErr w:type="spellEnd"/>
      <w:r>
        <w:rPr>
          <w:rFonts w:ascii="Century Gothic" w:hAnsi="Century Gothic"/>
          <w:sz w:val="24"/>
          <w:szCs w:val="24"/>
        </w:rPr>
        <w:t>, MA, RDH from Oregon</w:t>
      </w:r>
    </w:p>
    <w:p w:rsidR="00B53C0F" w:rsidRDefault="00B53C0F" w:rsidP="006F0367">
      <w:pPr>
        <w:pStyle w:val="NoSpacing"/>
        <w:rPr>
          <w:rFonts w:ascii="Century Gothic" w:hAnsi="Century Gothic"/>
          <w:sz w:val="24"/>
          <w:szCs w:val="24"/>
        </w:rPr>
      </w:pPr>
      <w:r w:rsidRPr="00B53C0F">
        <w:rPr>
          <w:rFonts w:ascii="Century Gothic" w:hAnsi="Century Gothic"/>
          <w:noProof/>
          <w:sz w:val="24"/>
          <w:szCs w:val="24"/>
        </w:rPr>
        <w:lastRenderedPageBreak/>
        <w:drawing>
          <wp:inline distT="0" distB="0" distL="0" distR="0">
            <wp:extent cx="1662430" cy="2216573"/>
            <wp:effectExtent l="0" t="0" r="0" b="0"/>
            <wp:docPr id="4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62700" cy="2216933"/>
                    </a:xfrm>
                    <a:prstGeom prst="rect">
                      <a:avLst/>
                    </a:prstGeom>
                    <a:noFill/>
                    <a:ln>
                      <a:noFill/>
                    </a:ln>
                  </pic:spPr>
                </pic:pic>
              </a:graphicData>
            </a:graphic>
          </wp:inline>
        </w:drawing>
      </w:r>
      <w:r>
        <w:rPr>
          <w:rFonts w:ascii="Century Gothic" w:hAnsi="Century Gothic"/>
          <w:sz w:val="24"/>
          <w:szCs w:val="24"/>
        </w:rPr>
        <w:t xml:space="preserve">       </w:t>
      </w:r>
      <w:r>
        <w:rPr>
          <w:rFonts w:ascii="Helvetica" w:hAnsi="Helvetica" w:cs="Helvetica"/>
          <w:noProof/>
          <w:sz w:val="24"/>
          <w:szCs w:val="24"/>
        </w:rPr>
        <w:drawing>
          <wp:inline distT="0" distB="0" distL="0" distR="0">
            <wp:extent cx="2910840" cy="2183130"/>
            <wp:effectExtent l="0" t="0" r="10160" b="1270"/>
            <wp:docPr id="4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11227" cy="2183420"/>
                    </a:xfrm>
                    <a:prstGeom prst="rect">
                      <a:avLst/>
                    </a:prstGeom>
                    <a:noFill/>
                    <a:ln>
                      <a:noFill/>
                    </a:ln>
                  </pic:spPr>
                </pic:pic>
              </a:graphicData>
            </a:graphic>
          </wp:inline>
        </w:drawing>
      </w:r>
    </w:p>
    <w:p w:rsidR="00B53C0F" w:rsidRDefault="00451688" w:rsidP="006F0367">
      <w:pPr>
        <w:pStyle w:val="NoSpacing"/>
        <w:rPr>
          <w:rFonts w:ascii="Century Gothic" w:hAnsi="Century Gothic"/>
          <w:sz w:val="24"/>
          <w:szCs w:val="24"/>
        </w:rPr>
      </w:pPr>
      <w:r>
        <w:rPr>
          <w:rFonts w:ascii="Century Gothic" w:hAnsi="Century Gothic"/>
          <w:noProof/>
          <w:sz w:val="24"/>
          <w:szCs w:val="24"/>
        </w:rPr>
        <w:pict>
          <v:shape id="Text Box 51" o:spid="_x0000_s1030" type="#_x0000_t202" style="position:absolute;margin-left:155.4pt;margin-top:6.85pt;width:227.95pt;height:28.05pt;z-index:251677184;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L7HtICAAAY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" filled="f" stroked="f">
            <v:textbox>
              <w:txbxContent>
                <w:p w:rsidR="007E6F60" w:rsidRDefault="007E6F60" w:rsidP="003D1739">
                  <w:pPr>
                    <w:pStyle w:val="NoSpacing"/>
                    <w:jc w:val="center"/>
                  </w:pPr>
                  <w:r>
                    <w:t xml:space="preserve">New ADHA President, Jill </w:t>
                  </w:r>
                  <w:proofErr w:type="spellStart"/>
                  <w:r>
                    <w:t>Rethman</w:t>
                  </w:r>
                  <w:proofErr w:type="spellEnd"/>
                  <w:r>
                    <w:t>, RDH, BA</w:t>
                  </w:r>
                </w:p>
              </w:txbxContent>
            </v:textbox>
            <w10:wrap type="square"/>
          </v:shape>
        </w:pict>
      </w:r>
      <w:r>
        <w:rPr>
          <w:rFonts w:ascii="Century Gothic" w:hAnsi="Century Gothic"/>
          <w:noProof/>
          <w:sz w:val="24"/>
          <w:szCs w:val="24"/>
        </w:rPr>
        <w:pict>
          <v:shape id="Text Box 50" o:spid="_x0000_s1029" type="#_x0000_t202" style="position:absolute;margin-left:-9.3pt;margin-top:3.15pt;width:146.7pt;height:46.75pt;z-index:25167616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" filled="f" stroked="f">
            <v:textbox>
              <w:txbxContent>
                <w:p w:rsidR="007E6F60" w:rsidRDefault="007E6F60" w:rsidP="003D1739">
                  <w:pPr>
                    <w:pStyle w:val="NoSpacing"/>
                    <w:jc w:val="center"/>
                  </w:pPr>
                  <w:r w:rsidRPr="00B53C0F">
                    <w:t xml:space="preserve">President </w:t>
                  </w:r>
                  <w:proofErr w:type="spellStart"/>
                  <w:r w:rsidRPr="00B53C0F">
                    <w:t>Mielke</w:t>
                  </w:r>
                  <w:proofErr w:type="spellEnd"/>
                  <w:r w:rsidRPr="00B53C0F">
                    <w:t xml:space="preserve"> with</w:t>
                  </w:r>
                  <w:r>
                    <w:t xml:space="preserve"> </w:t>
                  </w:r>
                  <w:r w:rsidRPr="00B53C0F">
                    <w:t xml:space="preserve">ADHA </w:t>
                  </w:r>
                  <w:r w:rsidR="003D1739">
                    <w:t xml:space="preserve">  </w:t>
                  </w:r>
                  <w:r w:rsidRPr="00B53C0F">
                    <w:t>Immediate Past President,</w:t>
                  </w:r>
                </w:p>
                <w:p w:rsidR="007E6F60" w:rsidRPr="00B53C0F" w:rsidRDefault="007E6F60" w:rsidP="003D1739">
                  <w:pPr>
                    <w:pStyle w:val="NoSpacing"/>
                    <w:jc w:val="center"/>
                  </w:pPr>
                  <w:r w:rsidRPr="00B53C0F">
                    <w:t>Kelli Swanson-</w:t>
                  </w:r>
                  <w:proofErr w:type="spellStart"/>
                  <w:r w:rsidRPr="00B53C0F">
                    <w:t>Jaecks</w:t>
                  </w:r>
                  <w:proofErr w:type="spellEnd"/>
                </w:p>
              </w:txbxContent>
            </v:textbox>
            <w10:wrap type="square"/>
          </v:shape>
        </w:pict>
      </w:r>
    </w:p>
    <w:p w:rsidR="00B53C0F" w:rsidRDefault="00B53C0F" w:rsidP="006F0367">
      <w:pPr>
        <w:pStyle w:val="NoSpacing"/>
        <w:rPr>
          <w:rFonts w:ascii="Century Gothic" w:hAnsi="Century Gothic"/>
          <w:sz w:val="24"/>
          <w:szCs w:val="24"/>
        </w:rPr>
      </w:pPr>
    </w:p>
    <w:p w:rsidR="00B53C0F" w:rsidRDefault="00B53C0F" w:rsidP="006F0367">
      <w:pPr>
        <w:pStyle w:val="NoSpacing"/>
        <w:rPr>
          <w:rFonts w:ascii="Century Gothic" w:hAnsi="Century Gothic"/>
          <w:sz w:val="24"/>
          <w:szCs w:val="24"/>
        </w:rPr>
      </w:pPr>
    </w:p>
    <w:p w:rsidR="00B53C0F" w:rsidRDefault="00B53C0F" w:rsidP="006F0367">
      <w:pPr>
        <w:pStyle w:val="NoSpacing"/>
        <w:rPr>
          <w:rFonts w:ascii="Century Gothic" w:hAnsi="Century Gothic"/>
          <w:sz w:val="24"/>
          <w:szCs w:val="24"/>
        </w:rPr>
      </w:pPr>
    </w:p>
    <w:p w:rsidR="00FF67D3" w:rsidRDefault="00FF67D3" w:rsidP="00FF67D3">
      <w:pPr>
        <w:pStyle w:val="NoSpacing"/>
        <w:rPr>
          <w:rFonts w:ascii="Century Gothic" w:hAnsi="Century Gothic"/>
          <w:sz w:val="24"/>
          <w:szCs w:val="24"/>
        </w:rPr>
      </w:pPr>
      <w:r>
        <w:rPr>
          <w:rFonts w:ascii="Century Gothic" w:hAnsi="Century Gothic"/>
          <w:sz w:val="24"/>
          <w:szCs w:val="24"/>
        </w:rPr>
        <w:t xml:space="preserve">Our new </w:t>
      </w:r>
      <w:r w:rsidRPr="00F737DF">
        <w:rPr>
          <w:rFonts w:ascii="Century Gothic" w:hAnsi="Century Gothic"/>
          <w:b/>
          <w:sz w:val="24"/>
          <w:szCs w:val="24"/>
        </w:rPr>
        <w:t>ADHA District V Trustee</w:t>
      </w:r>
      <w:r>
        <w:rPr>
          <w:rFonts w:ascii="Century Gothic" w:hAnsi="Century Gothic"/>
          <w:sz w:val="24"/>
          <w:szCs w:val="24"/>
        </w:rPr>
        <w:t xml:space="preserve"> is Sharlee Burch, RDH, BS, MPH, </w:t>
      </w:r>
      <w:proofErr w:type="spellStart"/>
      <w:r>
        <w:rPr>
          <w:rFonts w:ascii="Century Gothic" w:hAnsi="Century Gothic"/>
          <w:sz w:val="24"/>
          <w:szCs w:val="24"/>
        </w:rPr>
        <w:t>EdS</w:t>
      </w:r>
      <w:proofErr w:type="spellEnd"/>
      <w:r>
        <w:rPr>
          <w:rFonts w:ascii="Century Gothic" w:hAnsi="Century Gothic"/>
          <w:sz w:val="24"/>
          <w:szCs w:val="24"/>
        </w:rPr>
        <w:t xml:space="preserve">, </w:t>
      </w:r>
      <w:proofErr w:type="spellStart"/>
      <w:proofErr w:type="gramStart"/>
      <w:r>
        <w:rPr>
          <w:rFonts w:ascii="Century Gothic" w:hAnsi="Century Gothic"/>
          <w:sz w:val="24"/>
          <w:szCs w:val="24"/>
        </w:rPr>
        <w:t>EdD</w:t>
      </w:r>
      <w:proofErr w:type="spellEnd"/>
      <w:proofErr w:type="gramEnd"/>
      <w:r>
        <w:rPr>
          <w:rFonts w:ascii="Century Gothic" w:hAnsi="Century Gothic"/>
          <w:sz w:val="24"/>
          <w:szCs w:val="24"/>
        </w:rPr>
        <w:t xml:space="preserve"> from Kentucky.  She represents Indiana, Ohio, Kentucky and Michigan at the national level.  Her email is </w:t>
      </w:r>
      <w:hyperlink r:id="rId13" w:history="1">
        <w:r w:rsidRPr="00061330">
          <w:rPr>
            <w:rStyle w:val="Hyperlink"/>
            <w:rFonts w:ascii="Century Gothic" w:hAnsi="Century Gothic"/>
            <w:sz w:val="24"/>
            <w:szCs w:val="24"/>
          </w:rPr>
          <w:t>sharleeb@adha.net</w:t>
        </w:r>
      </w:hyperlink>
      <w:r>
        <w:rPr>
          <w:rFonts w:ascii="Century Gothic" w:hAnsi="Century Gothic"/>
          <w:sz w:val="24"/>
          <w:szCs w:val="24"/>
        </w:rPr>
        <w:t xml:space="preserve"> if you need to connect with her.</w:t>
      </w:r>
    </w:p>
    <w:p w:rsidR="00FF67D3" w:rsidRDefault="00FF67D3" w:rsidP="00FF67D3">
      <w:pPr>
        <w:pStyle w:val="NoSpacing"/>
        <w:rPr>
          <w:rFonts w:ascii="Century Gothic" w:hAnsi="Century Gothic"/>
          <w:sz w:val="24"/>
          <w:szCs w:val="24"/>
        </w:rPr>
      </w:pPr>
    </w:p>
    <w:p w:rsidR="00FF67D3" w:rsidRDefault="00FF67D3" w:rsidP="00FF67D3">
      <w:pPr>
        <w:pStyle w:val="NoSpacing"/>
        <w:rPr>
          <w:rFonts w:ascii="Century Gothic" w:hAnsi="Century Gothic"/>
          <w:sz w:val="24"/>
          <w:szCs w:val="24"/>
        </w:rPr>
      </w:pPr>
      <w:r>
        <w:rPr>
          <w:rFonts w:ascii="Century Gothic" w:hAnsi="Century Gothic"/>
          <w:sz w:val="24"/>
          <w:szCs w:val="24"/>
        </w:rPr>
        <w:t xml:space="preserve">Our MDHA President, Kathy </w:t>
      </w:r>
      <w:proofErr w:type="spellStart"/>
      <w:r>
        <w:rPr>
          <w:rFonts w:ascii="Century Gothic" w:hAnsi="Century Gothic"/>
          <w:sz w:val="24"/>
          <w:szCs w:val="24"/>
        </w:rPr>
        <w:t>Mielke</w:t>
      </w:r>
      <w:proofErr w:type="spellEnd"/>
      <w:r>
        <w:rPr>
          <w:rFonts w:ascii="Century Gothic" w:hAnsi="Century Gothic"/>
          <w:sz w:val="24"/>
          <w:szCs w:val="24"/>
        </w:rPr>
        <w:t xml:space="preserve">, BS, RDH, was elected to the </w:t>
      </w:r>
      <w:r w:rsidRPr="00F737DF">
        <w:rPr>
          <w:rFonts w:ascii="Century Gothic" w:hAnsi="Century Gothic"/>
          <w:b/>
          <w:sz w:val="24"/>
          <w:szCs w:val="24"/>
        </w:rPr>
        <w:t>ADHA Ethics Committee</w:t>
      </w:r>
      <w:r>
        <w:rPr>
          <w:rFonts w:ascii="Century Gothic" w:hAnsi="Century Gothic"/>
          <w:sz w:val="24"/>
          <w:szCs w:val="24"/>
        </w:rPr>
        <w:t>, representing Region B, which includes 12 states from Districts IV, V and VI.</w:t>
      </w:r>
    </w:p>
    <w:p w:rsidR="00FF67D3" w:rsidRDefault="00FF67D3" w:rsidP="00FF67D3">
      <w:pPr>
        <w:pStyle w:val="NoSpacing"/>
        <w:rPr>
          <w:rFonts w:ascii="Century Gothic" w:hAnsi="Century Gothic"/>
          <w:sz w:val="24"/>
          <w:szCs w:val="24"/>
        </w:rPr>
      </w:pPr>
    </w:p>
    <w:p w:rsidR="00FF67D3" w:rsidRDefault="00FF67D3" w:rsidP="00FF67D3">
      <w:pPr>
        <w:pStyle w:val="NoSpacing"/>
        <w:rPr>
          <w:rFonts w:ascii="Century Gothic" w:hAnsi="Century Gothic"/>
          <w:sz w:val="24"/>
          <w:szCs w:val="24"/>
        </w:rPr>
      </w:pPr>
      <w:r>
        <w:rPr>
          <w:rFonts w:ascii="Century Gothic" w:hAnsi="Century Gothic"/>
          <w:sz w:val="24"/>
          <w:szCs w:val="24"/>
        </w:rPr>
        <w:t xml:space="preserve">Also, we are proud to have Heather Beavers, RDH, BAS and Chris Farrell, RDH, BSDH, MPA continuing on as Chairs for the </w:t>
      </w:r>
      <w:r w:rsidRPr="00F737DF">
        <w:rPr>
          <w:rFonts w:ascii="Century Gothic" w:hAnsi="Century Gothic"/>
          <w:b/>
          <w:sz w:val="24"/>
          <w:szCs w:val="24"/>
        </w:rPr>
        <w:t>ADHA Council on Member Services and Council on Public Health</w:t>
      </w:r>
      <w:r>
        <w:rPr>
          <w:rFonts w:ascii="Century Gothic" w:hAnsi="Century Gothic"/>
          <w:sz w:val="24"/>
          <w:szCs w:val="24"/>
        </w:rPr>
        <w:t>, respectively.</w:t>
      </w:r>
    </w:p>
    <w:p w:rsidR="00B53C0F" w:rsidRDefault="00B53C0F" w:rsidP="006F0367">
      <w:pPr>
        <w:pStyle w:val="NoSpacing"/>
        <w:rPr>
          <w:rFonts w:ascii="Century Gothic" w:hAnsi="Century Gothic"/>
          <w:sz w:val="24"/>
          <w:szCs w:val="24"/>
        </w:rPr>
      </w:pPr>
    </w:p>
    <w:p w:rsidR="006F0367" w:rsidRDefault="00451688" w:rsidP="006F0367">
      <w:pPr>
        <w:pStyle w:val="NoSpacing"/>
        <w:rPr>
          <w:rFonts w:ascii="Century Gothic" w:hAnsi="Century Gothic"/>
          <w:sz w:val="24"/>
          <w:szCs w:val="24"/>
        </w:rPr>
      </w:pPr>
      <w:r>
        <w:rPr>
          <w:rFonts w:ascii="Helvetica" w:hAnsi="Helvetica" w:cs="Helvetica"/>
          <w:noProof/>
          <w:sz w:val="24"/>
          <w:szCs w:val="24"/>
        </w:rPr>
        <w:pict>
          <v:shape id="Text Box 45" o:spid="_x0000_s1031" type="#_x0000_t202" style="position:absolute;margin-left:243.1pt;margin-top:51.45pt;width:243.1pt;height:69pt;z-index:251675136;visibility:visible;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" filled="f" stroked="f">
            <v:textbox>
              <w:txbxContent>
                <w:p w:rsidR="007E6F60" w:rsidRPr="003D1739" w:rsidRDefault="007F1F18">
                  <w:pPr>
                    <w:rPr>
                      <w:rFonts w:ascii="Comic Sans MS" w:hAnsi="Comic Sans MS"/>
                      <w:sz w:val="16"/>
                      <w:szCs w:val="16"/>
                    </w:rPr>
                  </w:pPr>
                  <w:r w:rsidRPr="003D1739">
                    <w:rPr>
                      <w:rFonts w:ascii="Comic Sans MS" w:hAnsi="Comic Sans MS" w:cs="Comic Sans MS"/>
                      <w:sz w:val="16"/>
                      <w:szCs w:val="16"/>
                    </w:rPr>
                    <w:t>Left to Right &gt;</w:t>
                  </w:r>
                  <w:r w:rsidR="007E6F60" w:rsidRPr="003D1739">
                    <w:rPr>
                      <w:rFonts w:ascii="Comic Sans MS" w:hAnsi="Comic Sans MS" w:cs="Comic Sans MS"/>
                      <w:sz w:val="16"/>
                      <w:szCs w:val="16"/>
                    </w:rPr>
                    <w:t xml:space="preserve"> Katie Powell, ADHA Director of Member Services; Kimberly </w:t>
                  </w:r>
                  <w:proofErr w:type="spellStart"/>
                  <w:r w:rsidR="007E6F60" w:rsidRPr="003D1739">
                    <w:rPr>
                      <w:rFonts w:ascii="Comic Sans MS" w:hAnsi="Comic Sans MS" w:cs="Comic Sans MS"/>
                      <w:sz w:val="16"/>
                      <w:szCs w:val="16"/>
                    </w:rPr>
                    <w:t>Pendo</w:t>
                  </w:r>
                  <w:proofErr w:type="spellEnd"/>
                  <w:r w:rsidR="007E6F60" w:rsidRPr="003D1739">
                    <w:rPr>
                      <w:rFonts w:ascii="Comic Sans MS" w:hAnsi="Comic Sans MS" w:cs="Comic Sans MS"/>
                      <w:sz w:val="16"/>
                      <w:szCs w:val="16"/>
                    </w:rPr>
                    <w:t xml:space="preserve">, COO, Chicago Law Partners, LLC; Isaac Carpenter, ADHA Chief Financial Officer; </w:t>
                  </w:r>
                  <w:r w:rsidRPr="003D1739">
                    <w:rPr>
                      <w:rFonts w:ascii="Comic Sans MS" w:hAnsi="Comic Sans MS" w:cs="Comic Sans MS"/>
                      <w:sz w:val="16"/>
                      <w:szCs w:val="16"/>
                    </w:rPr>
                    <w:t xml:space="preserve">           </w:t>
                  </w:r>
                  <w:r w:rsidR="007E6F60" w:rsidRPr="003D1739">
                    <w:rPr>
                      <w:rFonts w:ascii="Comic Sans MS" w:hAnsi="Comic Sans MS" w:cs="Comic Sans MS"/>
                      <w:sz w:val="16"/>
                      <w:szCs w:val="16"/>
                    </w:rPr>
                    <w:t xml:space="preserve">Kathy </w:t>
                  </w:r>
                  <w:proofErr w:type="spellStart"/>
                  <w:r w:rsidR="007E6F60" w:rsidRPr="003D1739">
                    <w:rPr>
                      <w:rFonts w:ascii="Comic Sans MS" w:hAnsi="Comic Sans MS" w:cs="Comic Sans MS"/>
                      <w:sz w:val="16"/>
                      <w:szCs w:val="16"/>
                    </w:rPr>
                    <w:t>Mielke</w:t>
                  </w:r>
                  <w:proofErr w:type="spellEnd"/>
                  <w:r w:rsidR="007E6F60" w:rsidRPr="003D1739">
                    <w:rPr>
                      <w:rFonts w:ascii="Comic Sans MS" w:hAnsi="Comic Sans MS" w:cs="Comic Sans MS"/>
                      <w:sz w:val="16"/>
                      <w:szCs w:val="16"/>
                    </w:rPr>
                    <w:t>, MDHA President; Jennifer Hill, ADHA</w:t>
                  </w:r>
                  <w:r w:rsidRPr="003D1739">
                    <w:rPr>
                      <w:rFonts w:ascii="Comic Sans MS" w:hAnsi="Comic Sans MS" w:cs="Comic Sans MS"/>
                      <w:sz w:val="16"/>
                      <w:szCs w:val="16"/>
                    </w:rPr>
                    <w:t xml:space="preserve"> </w:t>
                  </w:r>
                  <w:r w:rsidR="007E6F60" w:rsidRPr="003D1739">
                    <w:rPr>
                      <w:rFonts w:ascii="Comic Sans MS" w:hAnsi="Comic Sans MS" w:cs="Comic Sans MS"/>
                      <w:sz w:val="16"/>
                      <w:szCs w:val="16"/>
                    </w:rPr>
                    <w:t>Senior Manager, Constituent and Component Relations</w:t>
                  </w:r>
                </w:p>
              </w:txbxContent>
            </v:textbox>
            <w10:wrap type="square"/>
          </v:shape>
        </w:pict>
      </w:r>
      <w:r w:rsidR="007C18B8">
        <w:rPr>
          <w:rFonts w:ascii="Helvetica" w:hAnsi="Helvetica" w:cs="Helvetica"/>
          <w:noProof/>
          <w:sz w:val="24"/>
          <w:szCs w:val="24"/>
        </w:rPr>
        <w:drawing>
          <wp:inline distT="0" distB="0" distL="0" distR="0">
            <wp:extent cx="3032760" cy="2223770"/>
            <wp:effectExtent l="19050" t="0" r="0" b="0"/>
            <wp:docPr id="4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36858" cy="2226775"/>
                    </a:xfrm>
                    <a:prstGeom prst="rect">
                      <a:avLst/>
                    </a:prstGeom>
                    <a:noFill/>
                    <a:ln>
                      <a:noFill/>
                    </a:ln>
                  </pic:spPr>
                </pic:pic>
              </a:graphicData>
            </a:graphic>
          </wp:inline>
        </w:drawing>
      </w:r>
    </w:p>
    <w:p w:rsidR="006F0367" w:rsidRDefault="006F0367" w:rsidP="006F0367">
      <w:pPr>
        <w:pStyle w:val="NoSpacing"/>
        <w:rPr>
          <w:rFonts w:ascii="Century Gothic" w:hAnsi="Century Gothic"/>
          <w:sz w:val="24"/>
          <w:szCs w:val="24"/>
        </w:rPr>
      </w:pPr>
    </w:p>
    <w:p w:rsidR="006F0367" w:rsidRDefault="006F0367" w:rsidP="006F0367">
      <w:pPr>
        <w:pStyle w:val="NoSpacing"/>
        <w:rPr>
          <w:rFonts w:ascii="Century Gothic" w:hAnsi="Century Gothic"/>
          <w:sz w:val="24"/>
          <w:szCs w:val="24"/>
        </w:rPr>
      </w:pPr>
      <w:r>
        <w:rPr>
          <w:rFonts w:ascii="Century Gothic" w:hAnsi="Century Gothic"/>
          <w:sz w:val="24"/>
          <w:szCs w:val="24"/>
        </w:rPr>
        <w:t xml:space="preserve">The </w:t>
      </w:r>
      <w:r w:rsidRPr="00F737DF">
        <w:rPr>
          <w:rFonts w:ascii="Century Gothic" w:hAnsi="Century Gothic"/>
          <w:b/>
          <w:sz w:val="24"/>
          <w:szCs w:val="24"/>
        </w:rPr>
        <w:t>Institute of Health (IOH)</w:t>
      </w:r>
      <w:r>
        <w:rPr>
          <w:rFonts w:ascii="Century Gothic" w:hAnsi="Century Gothic"/>
          <w:sz w:val="24"/>
          <w:szCs w:val="24"/>
        </w:rPr>
        <w:t xml:space="preserve"> is our philanthropic foundation that provides thousands of dollars each year to support the charitable educational, research and scientific endeavors of ADHA.  Michigan donated a Coach purse this year </w:t>
      </w:r>
      <w:r>
        <w:rPr>
          <w:rFonts w:ascii="Century Gothic" w:hAnsi="Century Gothic"/>
          <w:sz w:val="24"/>
          <w:szCs w:val="24"/>
        </w:rPr>
        <w:lastRenderedPageBreak/>
        <w:t>for the IOH Silent Auction and the winning bid was $160!  And, District V came in 2</w:t>
      </w:r>
      <w:r w:rsidRPr="00BC493B">
        <w:rPr>
          <w:rFonts w:ascii="Century Gothic" w:hAnsi="Century Gothic"/>
          <w:sz w:val="24"/>
          <w:szCs w:val="24"/>
          <w:vertAlign w:val="superscript"/>
        </w:rPr>
        <w:t>nd</w:t>
      </w:r>
      <w:r>
        <w:rPr>
          <w:rFonts w:ascii="Century Gothic" w:hAnsi="Century Gothic"/>
          <w:sz w:val="24"/>
          <w:szCs w:val="24"/>
        </w:rPr>
        <w:t xml:space="preserve"> place for the IOH challenge, raising $1750.00 during ADHA Annual Session.  Donations for the week totaled over $12,000 and all money raised will fund Scholarships, as well as Community S</w:t>
      </w:r>
      <w:r w:rsidR="002D4B60">
        <w:rPr>
          <w:rFonts w:ascii="Century Gothic" w:hAnsi="Century Gothic"/>
          <w:sz w:val="24"/>
          <w:szCs w:val="24"/>
        </w:rPr>
        <w:t xml:space="preserve">ervice and Research grants.  </w:t>
      </w:r>
      <w:r>
        <w:rPr>
          <w:rFonts w:ascii="Century Gothic" w:hAnsi="Century Gothic"/>
          <w:sz w:val="24"/>
          <w:szCs w:val="24"/>
        </w:rPr>
        <w:t>So, please consider going online and “give now to help fund the future of dental hygiene!”</w:t>
      </w:r>
    </w:p>
    <w:p w:rsidR="006F0367" w:rsidRDefault="006F0367" w:rsidP="006F0367">
      <w:pPr>
        <w:pStyle w:val="NoSpacing"/>
        <w:rPr>
          <w:rFonts w:ascii="Century Gothic" w:hAnsi="Century Gothic"/>
          <w:sz w:val="24"/>
          <w:szCs w:val="24"/>
        </w:rPr>
      </w:pPr>
    </w:p>
    <w:p w:rsidR="006F0367" w:rsidRDefault="006F0367" w:rsidP="006F0367">
      <w:pPr>
        <w:pStyle w:val="NoSpacing"/>
        <w:rPr>
          <w:rFonts w:ascii="Century Gothic" w:hAnsi="Century Gothic"/>
          <w:sz w:val="24"/>
          <w:szCs w:val="24"/>
        </w:rPr>
      </w:pPr>
      <w:r>
        <w:rPr>
          <w:rFonts w:ascii="Century Gothic" w:hAnsi="Century Gothic"/>
          <w:sz w:val="24"/>
          <w:szCs w:val="24"/>
        </w:rPr>
        <w:t xml:space="preserve">   And, don’t forget about our </w:t>
      </w:r>
      <w:r w:rsidRPr="00F737DF">
        <w:rPr>
          <w:rFonts w:ascii="Century Gothic" w:hAnsi="Century Gothic"/>
          <w:b/>
          <w:sz w:val="24"/>
          <w:szCs w:val="24"/>
        </w:rPr>
        <w:t>HYPAC</w:t>
      </w:r>
      <w:r>
        <w:rPr>
          <w:rFonts w:ascii="Century Gothic" w:hAnsi="Century Gothic"/>
          <w:sz w:val="24"/>
          <w:szCs w:val="24"/>
        </w:rPr>
        <w:t xml:space="preserve"> ~ dental hygiene’s Political Action Committee!   HYPAC enables dental hygienists to collectively support candidates for congress who share our interests.  This joint effort provides a stronger voice for oral health care concerns.  The combined amount raised at ADHA Annual Session was $13,553.54!  What a great success to support our “upward-thinking spirit!”</w:t>
      </w:r>
    </w:p>
    <w:p w:rsidR="006F0367" w:rsidRDefault="006F0367" w:rsidP="006F0367">
      <w:pPr>
        <w:pStyle w:val="NoSpacing"/>
        <w:rPr>
          <w:rFonts w:ascii="Century Gothic" w:hAnsi="Century Gothic"/>
          <w:sz w:val="24"/>
          <w:szCs w:val="24"/>
        </w:rPr>
      </w:pPr>
    </w:p>
    <w:p w:rsidR="006F0367" w:rsidRDefault="006F0367" w:rsidP="006F0367">
      <w:pPr>
        <w:pStyle w:val="NoSpacing"/>
        <w:rPr>
          <w:rFonts w:ascii="Century Gothic" w:hAnsi="Century Gothic"/>
          <w:sz w:val="24"/>
          <w:szCs w:val="24"/>
        </w:rPr>
      </w:pPr>
      <w:r>
        <w:rPr>
          <w:rFonts w:ascii="Century Gothic" w:hAnsi="Century Gothic"/>
          <w:sz w:val="24"/>
          <w:szCs w:val="24"/>
        </w:rPr>
        <w:t xml:space="preserve">As previously mentioned, </w:t>
      </w:r>
      <w:r w:rsidRPr="00C5399A">
        <w:rPr>
          <w:rFonts w:ascii="Century Gothic" w:hAnsi="Century Gothic"/>
          <w:b/>
          <w:sz w:val="24"/>
          <w:szCs w:val="24"/>
        </w:rPr>
        <w:t>SAVE-THE-DATE for the ADHA’s 93</w:t>
      </w:r>
      <w:r w:rsidRPr="00C5399A">
        <w:rPr>
          <w:rFonts w:ascii="Century Gothic" w:hAnsi="Century Gothic"/>
          <w:b/>
          <w:sz w:val="24"/>
          <w:szCs w:val="24"/>
          <w:vertAlign w:val="superscript"/>
        </w:rPr>
        <w:t>rd</w:t>
      </w:r>
      <w:r w:rsidRPr="00C5399A">
        <w:rPr>
          <w:rFonts w:ascii="Century Gothic" w:hAnsi="Century Gothic"/>
          <w:b/>
          <w:sz w:val="24"/>
          <w:szCs w:val="24"/>
        </w:rPr>
        <w:t xml:space="preserve"> Annual Session in Pittsburgh, Pennsylvania, June 8-14, 2016</w:t>
      </w:r>
      <w:r w:rsidRPr="00A52058">
        <w:rPr>
          <w:rFonts w:ascii="Century Gothic" w:hAnsi="Century Gothic"/>
          <w:b/>
          <w:sz w:val="24"/>
          <w:szCs w:val="24"/>
        </w:rPr>
        <w:t>!!</w:t>
      </w:r>
      <w:r>
        <w:rPr>
          <w:rFonts w:ascii="Century Gothic" w:hAnsi="Century Gothic"/>
          <w:sz w:val="24"/>
          <w:szCs w:val="24"/>
        </w:rPr>
        <w:t xml:space="preserve">  Hope to see you there…</w:t>
      </w:r>
    </w:p>
    <w:p w:rsidR="00ED2534" w:rsidRDefault="00ED2534" w:rsidP="006F0367">
      <w:pPr>
        <w:pStyle w:val="NoSpacing"/>
        <w:rPr>
          <w:rFonts w:ascii="Century Gothic" w:hAnsi="Century Gothic"/>
          <w:sz w:val="24"/>
          <w:szCs w:val="24"/>
        </w:rPr>
      </w:pPr>
    </w:p>
    <w:p w:rsidR="007C18B8" w:rsidRDefault="007C18B8" w:rsidP="007C18B8">
      <w:pPr>
        <w:pStyle w:val="NoSpacing"/>
        <w:ind w:left="720"/>
        <w:rPr>
          <w:rFonts w:ascii="Century Gothic" w:hAnsi="Century Gothic"/>
          <w:sz w:val="24"/>
          <w:szCs w:val="24"/>
        </w:rPr>
      </w:pPr>
      <w:r>
        <w:rPr>
          <w:rFonts w:ascii="Helvetica" w:hAnsi="Helvetica" w:cs="Helvetica"/>
          <w:noProof/>
          <w:sz w:val="24"/>
          <w:szCs w:val="24"/>
        </w:rPr>
        <w:drawing>
          <wp:inline distT="0" distB="0" distL="0" distR="0">
            <wp:extent cx="2630170" cy="1995170"/>
            <wp:effectExtent l="0" t="0" r="11430" b="11430"/>
            <wp:docPr id="4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31194" cy="1995947"/>
                    </a:xfrm>
                    <a:prstGeom prst="rect">
                      <a:avLst/>
                    </a:prstGeom>
                    <a:noFill/>
                    <a:ln>
                      <a:noFill/>
                    </a:ln>
                  </pic:spPr>
                </pic:pic>
              </a:graphicData>
            </a:graphic>
          </wp:inline>
        </w:drawing>
      </w:r>
      <w:r>
        <w:rPr>
          <w:rFonts w:ascii="Century Gothic" w:hAnsi="Century Gothic"/>
          <w:sz w:val="24"/>
          <w:szCs w:val="24"/>
        </w:rPr>
        <w:t xml:space="preserve">   </w:t>
      </w:r>
      <w:r>
        <w:rPr>
          <w:rFonts w:ascii="Helvetica" w:hAnsi="Helvetica" w:cs="Helvetica"/>
          <w:noProof/>
          <w:sz w:val="24"/>
          <w:szCs w:val="24"/>
        </w:rPr>
        <w:drawing>
          <wp:inline distT="0" distB="0" distL="0" distR="0">
            <wp:extent cx="2630170" cy="1972628"/>
            <wp:effectExtent l="0" t="0" r="11430" b="8890"/>
            <wp:docPr id="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30621" cy="1972967"/>
                    </a:xfrm>
                    <a:prstGeom prst="rect">
                      <a:avLst/>
                    </a:prstGeom>
                    <a:noFill/>
                    <a:ln>
                      <a:noFill/>
                    </a:ln>
                  </pic:spPr>
                </pic:pic>
              </a:graphicData>
            </a:graphic>
          </wp:inline>
        </w:drawing>
      </w:r>
    </w:p>
    <w:p w:rsidR="003F2783" w:rsidRDefault="00451688" w:rsidP="003F2783">
      <w:pPr>
        <w:spacing w:after="0"/>
      </w:pPr>
      <w:r>
        <w:rPr>
          <w:rFonts w:ascii="Helvetica" w:hAnsi="Helvetica" w:cs="Helvetica"/>
          <w:noProof/>
          <w:sz w:val="24"/>
          <w:szCs w:val="24"/>
        </w:rPr>
        <w:pict>
          <v:shape id="Text Box 42" o:spid="_x0000_s1032" type="#_x0000_t202" style="position:absolute;margin-left:28.05pt;margin-top:8.5pt;width:215.05pt;height:28.05pt;z-index:25167308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" filled="f" stroked="f">
            <v:textbox>
              <w:txbxContent>
                <w:p w:rsidR="007E6F60" w:rsidRPr="007C18B8" w:rsidRDefault="007E6F60" w:rsidP="003D1739">
                  <w:pPr>
                    <w:jc w:val="center"/>
                    <w:rPr>
                      <w:sz w:val="16"/>
                      <w:szCs w:val="16"/>
                    </w:rPr>
                  </w:pPr>
                  <w:r w:rsidRPr="007C18B8">
                    <w:rPr>
                      <w:rFonts w:ascii="Comic Sans MS" w:hAnsi="Comic Sans MS" w:cs="Comic Sans MS"/>
                      <w:sz w:val="16"/>
                      <w:szCs w:val="16"/>
                    </w:rPr>
                    <w:t>MDHA Delegates attending the Award's for Excellence/President's Luncheon</w:t>
                  </w:r>
                </w:p>
              </w:txbxContent>
            </v:textbox>
            <w10:wrap type="square"/>
          </v:shape>
        </w:pict>
      </w:r>
      <w:r>
        <w:rPr>
          <w:rFonts w:ascii="Helvetica" w:hAnsi="Helvetica" w:cs="Helvetica"/>
          <w:noProof/>
          <w:sz w:val="24"/>
          <w:szCs w:val="24"/>
        </w:rPr>
        <w:pict>
          <v:shape id="Text Box 43" o:spid="_x0000_s1033" type="#_x0000_t202" style="position:absolute;margin-left:252.45pt;margin-top:8.45pt;width:205.7pt;height:28.1pt;z-index:251674112;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" filled="f" stroked="f">
            <v:textbox>
              <w:txbxContent>
                <w:p w:rsidR="007E6F60" w:rsidRDefault="007E6F60" w:rsidP="003D1739">
                  <w:pPr>
                    <w:widowControl w:val="0"/>
                    <w:autoSpaceDE w:val="0"/>
                    <w:autoSpaceDN w:val="0"/>
                    <w:adjustRightInd w:val="0"/>
                    <w:spacing w:after="0" w:line="240" w:lineRule="auto"/>
                    <w:jc w:val="center"/>
                    <w:rPr>
                      <w:rFonts w:ascii="Comic Sans MS" w:hAnsi="Comic Sans MS" w:cs="Comic Sans MS"/>
                      <w:sz w:val="16"/>
                      <w:szCs w:val="16"/>
                    </w:rPr>
                  </w:pPr>
                  <w:r w:rsidRPr="007C18B8">
                    <w:rPr>
                      <w:rFonts w:ascii="Comic Sans MS" w:hAnsi="Comic Sans MS" w:cs="Comic Sans MS"/>
                      <w:sz w:val="16"/>
                      <w:szCs w:val="16"/>
                    </w:rPr>
                    <w:t>Delegate Miller during the business meeting, speaking at the Governance Design</w:t>
                  </w:r>
                  <w:r>
                    <w:rPr>
                      <w:rFonts w:ascii="Comic Sans MS" w:hAnsi="Comic Sans MS" w:cs="Comic Sans MS"/>
                      <w:sz w:val="24"/>
                      <w:szCs w:val="24"/>
                    </w:rPr>
                    <w:t xml:space="preserve"> </w:t>
                  </w:r>
                  <w:r w:rsidRPr="007C18B8">
                    <w:rPr>
                      <w:rFonts w:ascii="Comic Sans MS" w:hAnsi="Comic Sans MS" w:cs="Comic Sans MS"/>
                      <w:sz w:val="16"/>
                      <w:szCs w:val="16"/>
                    </w:rPr>
                    <w:t>Session.</w:t>
                  </w:r>
                </w:p>
                <w:p w:rsidR="007E6F60" w:rsidRPr="007C18B8" w:rsidRDefault="007E6F60" w:rsidP="007C18B8">
                  <w:pPr>
                    <w:widowControl w:val="0"/>
                    <w:autoSpaceDE w:val="0"/>
                    <w:autoSpaceDN w:val="0"/>
                    <w:adjustRightInd w:val="0"/>
                    <w:spacing w:after="0" w:line="240" w:lineRule="auto"/>
                    <w:rPr>
                      <w:rFonts w:ascii="Comic Sans MS" w:hAnsi="Comic Sans MS" w:cs="Comic Sans MS"/>
                      <w:sz w:val="16"/>
                      <w:szCs w:val="16"/>
                    </w:rPr>
                  </w:pPr>
                </w:p>
                <w:p w:rsidR="007E6F60" w:rsidRDefault="007E6F60"/>
              </w:txbxContent>
            </v:textbox>
            <w10:wrap type="square"/>
          </v:shape>
        </w:pict>
      </w:r>
    </w:p>
    <w:p w:rsidR="007C18B8" w:rsidRDefault="007C18B8" w:rsidP="00613F34">
      <w:pPr>
        <w:spacing w:after="0"/>
        <w:rPr>
          <w:rFonts w:ascii="Bookman Old Style" w:eastAsia="Times New Roman" w:hAnsi="Bookman Old Style" w:cs="FrankRuehl"/>
          <w:i/>
          <w:iCs/>
          <w:sz w:val="20"/>
          <w:szCs w:val="20"/>
        </w:rPr>
      </w:pPr>
    </w:p>
    <w:p w:rsidR="007C18B8" w:rsidRDefault="007C18B8" w:rsidP="00613F34">
      <w:pPr>
        <w:spacing w:after="0"/>
        <w:rPr>
          <w:rFonts w:ascii="Bookman Old Style" w:eastAsia="Times New Roman" w:hAnsi="Bookman Old Style" w:cs="FrankRuehl"/>
          <w:i/>
          <w:iCs/>
          <w:sz w:val="20"/>
          <w:szCs w:val="20"/>
        </w:rPr>
      </w:pPr>
    </w:p>
    <w:p w:rsidR="00FF67D3" w:rsidRDefault="00422344" w:rsidP="00613F34">
      <w:pPr>
        <w:spacing w:after="0"/>
        <w:rPr>
          <w:rFonts w:ascii="Bookman Old Style" w:eastAsia="Times New Roman" w:hAnsi="Bookman Old Style" w:cs="FrankRuehl"/>
          <w:iCs/>
          <w:sz w:val="20"/>
          <w:szCs w:val="20"/>
        </w:rPr>
      </w:pPr>
      <w:r>
        <w:rPr>
          <w:rFonts w:ascii="Bookman Old Style" w:eastAsia="Times New Roman" w:hAnsi="Bookman Old Style" w:cs="FrankRuehl"/>
          <w:iCs/>
          <w:sz w:val="20"/>
          <w:szCs w:val="20"/>
        </w:rPr>
        <w:t xml:space="preserve">        </w:t>
      </w:r>
      <w:r w:rsidR="00FF67D3">
        <w:rPr>
          <w:rFonts w:ascii="Bookman Old Style" w:eastAsia="Times New Roman" w:hAnsi="Bookman Old Style" w:cs="FrankRuehl"/>
          <w:iCs/>
          <w:sz w:val="20"/>
          <w:szCs w:val="20"/>
        </w:rPr>
        <w:t xml:space="preserve">  </w:t>
      </w:r>
      <w:r w:rsidR="00FF67D3">
        <w:rPr>
          <w:rFonts w:ascii="Helvetica" w:hAnsi="Helvetica" w:cs="Helvetica"/>
          <w:noProof/>
          <w:sz w:val="24"/>
          <w:szCs w:val="24"/>
        </w:rPr>
        <w:drawing>
          <wp:inline distT="0" distB="0" distL="0" distR="0">
            <wp:extent cx="1498759" cy="1998345"/>
            <wp:effectExtent l="0" t="0" r="0" b="8255"/>
            <wp:docPr id="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98980" cy="1998640"/>
                    </a:xfrm>
                    <a:prstGeom prst="rect">
                      <a:avLst/>
                    </a:prstGeom>
                    <a:noFill/>
                    <a:ln>
                      <a:noFill/>
                    </a:ln>
                  </pic:spPr>
                </pic:pic>
              </a:graphicData>
            </a:graphic>
          </wp:inline>
        </w:drawing>
      </w:r>
      <w:r w:rsidR="00A40675">
        <w:rPr>
          <w:rFonts w:ascii="Bookman Old Style" w:eastAsia="Times New Roman" w:hAnsi="Bookman Old Style" w:cs="FrankRuehl"/>
          <w:iCs/>
          <w:sz w:val="20"/>
          <w:szCs w:val="20"/>
        </w:rPr>
        <w:t xml:space="preserve">   </w:t>
      </w:r>
      <w:r>
        <w:rPr>
          <w:rFonts w:ascii="Bookman Old Style" w:eastAsia="Times New Roman" w:hAnsi="Bookman Old Style" w:cs="FrankRuehl"/>
          <w:iCs/>
          <w:sz w:val="20"/>
          <w:szCs w:val="20"/>
        </w:rPr>
        <w:t xml:space="preserve">                           </w:t>
      </w:r>
      <w:r w:rsidR="00A40675">
        <w:rPr>
          <w:rFonts w:ascii="Bookman Old Style" w:eastAsia="Times New Roman" w:hAnsi="Bookman Old Style" w:cs="FrankRuehl"/>
          <w:iCs/>
          <w:sz w:val="20"/>
          <w:szCs w:val="20"/>
        </w:rPr>
        <w:t xml:space="preserve">      </w:t>
      </w:r>
      <w:r w:rsidR="00A40675">
        <w:rPr>
          <w:rFonts w:ascii="Helvetica" w:hAnsi="Helvetica" w:cs="Helvetica"/>
          <w:noProof/>
          <w:sz w:val="24"/>
          <w:szCs w:val="24"/>
        </w:rPr>
        <w:drawing>
          <wp:inline distT="0" distB="0" distL="0" distR="0">
            <wp:extent cx="2506133" cy="1879600"/>
            <wp:effectExtent l="0" t="0" r="8890" b="0"/>
            <wp:docPr id="5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06477" cy="1879858"/>
                    </a:xfrm>
                    <a:prstGeom prst="rect">
                      <a:avLst/>
                    </a:prstGeom>
                    <a:noFill/>
                    <a:ln>
                      <a:noFill/>
                    </a:ln>
                  </pic:spPr>
                </pic:pic>
              </a:graphicData>
            </a:graphic>
          </wp:inline>
        </w:drawing>
      </w:r>
    </w:p>
    <w:p w:rsidR="007E6F60" w:rsidRPr="00FF67D3" w:rsidRDefault="00451688" w:rsidP="00613F34">
      <w:pPr>
        <w:spacing w:after="0"/>
        <w:rPr>
          <w:rFonts w:ascii="Bookman Old Style" w:eastAsia="Times New Roman" w:hAnsi="Bookman Old Style" w:cs="FrankRuehl"/>
          <w:iCs/>
          <w:sz w:val="20"/>
          <w:szCs w:val="20"/>
        </w:rPr>
      </w:pPr>
      <w:r>
        <w:rPr>
          <w:rFonts w:ascii="Bookman Old Style" w:eastAsia="Times New Roman" w:hAnsi="Bookman Old Style" w:cs="FrankRuehl"/>
          <w:iCs/>
          <w:noProof/>
          <w:sz w:val="20"/>
          <w:szCs w:val="20"/>
        </w:rPr>
        <w:pict>
          <v:shape id="Text Box 65" o:spid="_x0000_s1034" type="#_x0000_t202" style="position:absolute;margin-left:9.35pt;margin-top:6.8pt;width:177.65pt;height:46.75pt;z-index:25168025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" filled="f" stroked="f">
            <v:textbox>
              <w:txbxContent>
                <w:p w:rsidR="007E6F60" w:rsidRPr="00A40675" w:rsidRDefault="007E6F60" w:rsidP="003D1739">
                  <w:pPr>
                    <w:spacing w:after="0"/>
                    <w:jc w:val="center"/>
                    <w:rPr>
                      <w:rFonts w:ascii="Bookman Old Style" w:eastAsia="Times New Roman" w:hAnsi="Bookman Old Style" w:cs="FrankRuehl"/>
                      <w:i/>
                      <w:iCs/>
                      <w:sz w:val="16"/>
                      <w:szCs w:val="16"/>
                    </w:rPr>
                  </w:pPr>
                  <w:r w:rsidRPr="00A40675">
                    <w:rPr>
                      <w:rFonts w:ascii="Comic Sans MS" w:hAnsi="Comic Sans MS" w:cs="Comic Sans MS"/>
                      <w:sz w:val="16"/>
                      <w:szCs w:val="16"/>
                    </w:rPr>
                    <w:t xml:space="preserve">President-Elect </w:t>
                  </w:r>
                  <w:proofErr w:type="spellStart"/>
                  <w:r w:rsidRPr="00A40675">
                    <w:rPr>
                      <w:rFonts w:ascii="Comic Sans MS" w:hAnsi="Comic Sans MS" w:cs="Comic Sans MS"/>
                      <w:sz w:val="16"/>
                      <w:szCs w:val="16"/>
                    </w:rPr>
                    <w:t>Restauri</w:t>
                  </w:r>
                  <w:proofErr w:type="spellEnd"/>
                  <w:r w:rsidRPr="00A40675">
                    <w:rPr>
                      <w:rFonts w:ascii="Comic Sans MS" w:hAnsi="Comic Sans MS" w:cs="Comic Sans MS"/>
                      <w:sz w:val="16"/>
                      <w:szCs w:val="16"/>
                    </w:rPr>
                    <w:t xml:space="preserve"> being pampered after walking the Exhibit</w:t>
                  </w:r>
                  <w:r>
                    <w:rPr>
                      <w:rFonts w:ascii="Comic Sans MS" w:hAnsi="Comic Sans MS" w:cs="Comic Sans MS"/>
                      <w:sz w:val="24"/>
                      <w:szCs w:val="24"/>
                    </w:rPr>
                    <w:t xml:space="preserve"> </w:t>
                  </w:r>
                  <w:r w:rsidRPr="00A40675">
                    <w:rPr>
                      <w:rFonts w:ascii="Comic Sans MS" w:hAnsi="Comic Sans MS" w:cs="Comic Sans MS"/>
                      <w:sz w:val="16"/>
                      <w:szCs w:val="16"/>
                    </w:rPr>
                    <w:t>Hall and collecting numerous bags of goodies!</w:t>
                  </w:r>
                  <w:r w:rsidR="003D1739">
                    <w:rPr>
                      <w:rFonts w:ascii="Comic Sans MS" w:hAnsi="Comic Sans MS" w:cs="Comic Sans MS"/>
                      <w:sz w:val="16"/>
                      <w:szCs w:val="16"/>
                    </w:rPr>
                    <w:t>!</w:t>
                  </w:r>
                </w:p>
                <w:p w:rsidR="007E6F60" w:rsidRDefault="007E6F60"/>
              </w:txbxContent>
            </v:textbox>
            <w10:wrap type="square"/>
          </v:shape>
        </w:pict>
      </w:r>
      <w:r>
        <w:rPr>
          <w:rFonts w:ascii="Bookman Old Style" w:eastAsia="Times New Roman" w:hAnsi="Bookman Old Style" w:cs="FrankRuehl"/>
          <w:iCs/>
          <w:noProof/>
          <w:sz w:val="20"/>
          <w:szCs w:val="20"/>
        </w:rPr>
        <w:pict>
          <v:shape id="Text Box 67" o:spid="_x0000_s1035" type="#_x0000_t202" style="position:absolute;margin-left:252.45pt;margin-top:6.8pt;width:215.05pt;height:28.05pt;z-index:2516812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" filled="f" stroked="f">
            <v:textbox>
              <w:txbxContent>
                <w:p w:rsidR="007E6F60" w:rsidRPr="007E6F60" w:rsidRDefault="007E6F60" w:rsidP="007E6F60">
                  <w:pPr>
                    <w:jc w:val="center"/>
                    <w:rPr>
                      <w:sz w:val="18"/>
                      <w:szCs w:val="18"/>
                    </w:rPr>
                  </w:pPr>
                  <w:r w:rsidRPr="007E6F60">
                    <w:rPr>
                      <w:rFonts w:ascii="Comic Sans MS" w:hAnsi="Comic Sans MS" w:cs="Comic Sans MS"/>
                      <w:sz w:val="18"/>
                      <w:szCs w:val="18"/>
                    </w:rPr>
                    <w:t xml:space="preserve">"Happy" Michigan </w:t>
                  </w:r>
                  <w:proofErr w:type="gramStart"/>
                  <w:r w:rsidRPr="007E6F60">
                    <w:rPr>
                      <w:rFonts w:ascii="Comic Sans MS" w:hAnsi="Comic Sans MS" w:cs="Comic Sans MS"/>
                      <w:sz w:val="18"/>
                      <w:szCs w:val="18"/>
                    </w:rPr>
                    <w:t>Delegates ?</w:t>
                  </w:r>
                  <w:proofErr w:type="gramEnd"/>
                  <w:r w:rsidRPr="007E6F60">
                    <w:rPr>
                      <w:rFonts w:ascii="Comic Sans MS" w:hAnsi="Comic Sans MS" w:cs="Comic Sans MS"/>
                      <w:sz w:val="18"/>
                      <w:szCs w:val="18"/>
                    </w:rPr>
                    <w:t xml:space="preserve"> </w:t>
                  </w:r>
                  <w:proofErr w:type="gramStart"/>
                  <w:r w:rsidRPr="007E6F60">
                    <w:rPr>
                      <w:rFonts w:ascii="Comic Sans MS" w:hAnsi="Comic Sans MS" w:cs="Comic Sans MS"/>
                      <w:sz w:val="18"/>
                      <w:szCs w:val="18"/>
                    </w:rPr>
                    <w:t>and ?</w:t>
                  </w:r>
                  <w:proofErr w:type="gramEnd"/>
                  <w:r w:rsidR="003D1739">
                    <w:rPr>
                      <w:rFonts w:ascii="Comic Sans MS" w:hAnsi="Comic Sans MS" w:cs="Comic Sans MS"/>
                      <w:sz w:val="18"/>
                      <w:szCs w:val="18"/>
                    </w:rPr>
                    <w:t xml:space="preserve"> </w:t>
                  </w:r>
                  <w:r w:rsidR="003D1739" w:rsidRPr="003D1739">
                    <w:rPr>
                      <w:rFonts w:ascii="Comic Sans MS" w:hAnsi="Comic Sans MS" w:cs="Comic Sans MS"/>
                      <w:sz w:val="18"/>
                      <w:szCs w:val="18"/>
                    </w:rPr>
                    <w:sym w:font="Wingdings" w:char="F04A"/>
                  </w:r>
                </w:p>
                <w:p w:rsidR="007E6F60" w:rsidRDefault="007E6F60"/>
              </w:txbxContent>
            </v:textbox>
            <w10:wrap type="square"/>
          </v:shape>
        </w:pict>
      </w:r>
    </w:p>
    <w:p w:rsidR="00A40675" w:rsidRDefault="00A40675" w:rsidP="00613F34">
      <w:pPr>
        <w:spacing w:after="0"/>
        <w:rPr>
          <w:rFonts w:ascii="Comic Sans MS" w:hAnsi="Comic Sans MS" w:cs="Comic Sans MS"/>
          <w:sz w:val="24"/>
          <w:szCs w:val="24"/>
        </w:rPr>
      </w:pPr>
    </w:p>
    <w:p w:rsidR="00A40675" w:rsidRDefault="00A40675" w:rsidP="00613F34">
      <w:pPr>
        <w:spacing w:after="0"/>
        <w:rPr>
          <w:rFonts w:ascii="Comic Sans MS" w:hAnsi="Comic Sans MS" w:cs="Comic Sans MS"/>
          <w:sz w:val="24"/>
          <w:szCs w:val="24"/>
        </w:rPr>
      </w:pPr>
    </w:p>
    <w:p w:rsidR="007E6F60" w:rsidRDefault="00D16A9A" w:rsidP="007E6F60">
      <w:pPr>
        <w:pStyle w:val="NoSpacing"/>
        <w:ind w:firstLine="720"/>
      </w:pPr>
      <w:r>
        <w:lastRenderedPageBreak/>
        <w:t>I was asked by P</w:t>
      </w:r>
      <w:r w:rsidR="007E6F60">
        <w:t xml:space="preserve">resident </w:t>
      </w:r>
      <w:proofErr w:type="spellStart"/>
      <w:r w:rsidR="007E6F60">
        <w:t>Mielke</w:t>
      </w:r>
      <w:proofErr w:type="spellEnd"/>
      <w:r w:rsidR="007E6F60">
        <w:t xml:space="preserve"> to provide a testimonial on my experience as a delegate to the ADHA Nashville meeting, one word, invigorating.  There is nothing more powerful than over 2,000 registered dental hygienists gathered together to make policies that influence our profession.  We are the change agents.   Not only that, you also get the opportunity to meet dental hygienists from all over the country and learn from them what works in their state, that is networking as its best.</w:t>
      </w:r>
    </w:p>
    <w:p w:rsidR="007E6F60" w:rsidRDefault="007E6F60" w:rsidP="007E6F60">
      <w:pPr>
        <w:pStyle w:val="NoSpacing"/>
        <w:ind w:firstLine="720"/>
      </w:pPr>
      <w:r>
        <w:t>We had round table discussions on governance, which was engaging, enlightening, and entertaining.   This session was run like the previous mega issue questions.  One enters the room and chooses a number from a basket and you then proceed to that assigned table.  There is a facilitator who then asks for a time keeper, a record keeper and a presenter.  Oh yea, and a drawer.  We were asked to describe our current form of governance using three attributes and draw the tripartite structure using a mode of transportation.   Hygienists are cleaver and imaginative.  We had rockets, sailboats, ships, synapses, roller coasters, a stage coach, trucks and several trains.  The ADHA staff will gather all this information, analyze it, and draw a conclusion based on the member’s desires.</w:t>
      </w:r>
    </w:p>
    <w:p w:rsidR="007E6F60" w:rsidRDefault="007E6F60" w:rsidP="007E6F60">
      <w:pPr>
        <w:pStyle w:val="NoSpacing"/>
        <w:ind w:firstLine="720"/>
      </w:pPr>
      <w:r>
        <w:t xml:space="preserve">We attended a workshop on advocacy.  We learned what and what not to do when attending a state lobby day.  This workshop reinforced my belief that we do a great job presenting ourselves in Lansing as professionals.  </w:t>
      </w:r>
    </w:p>
    <w:p w:rsidR="007E6F60" w:rsidRDefault="007E6F60" w:rsidP="007E6F60">
      <w:pPr>
        <w:pStyle w:val="NoSpacing"/>
        <w:ind w:firstLine="720"/>
      </w:pPr>
      <w:r>
        <w:t xml:space="preserve">The officers were invited to a membership workshop detailing our new charter agreements, our responsibilities as leaders within the constituent, as well as our component’s responsibilities.   All of these changes are necessary to protect the volunteers who work so hard on behalf of our profession, as well as our branding.   The agreements will ensure that all entities are in compliance with state and federal laws regarding not for profit associations.  Michigan is ahead of the game.  We took the lead in the fall of 2013 creating a task force to review our current component makeup.  We knew that several components were not in compliance with federal tax laws, putting our leaders at great risk.   The Michigan delegation has always been a respected influence nationally.  We will get through this process with grace and dignity.  Together we are better.  </w:t>
      </w:r>
    </w:p>
    <w:p w:rsidR="007E6F60" w:rsidRDefault="007E6F60" w:rsidP="007E6F60">
      <w:pPr>
        <w:pStyle w:val="NoSpacing"/>
      </w:pPr>
    </w:p>
    <w:p w:rsidR="007E6F60" w:rsidRDefault="007E6F60" w:rsidP="007E6F60">
      <w:pPr>
        <w:pStyle w:val="NoSpacing"/>
      </w:pPr>
      <w:r>
        <w:t>Thank you for allowing me the opportunity to serve Michigan as a delegate to the ADHA.</w:t>
      </w:r>
    </w:p>
    <w:p w:rsidR="007E6F60" w:rsidRDefault="007E6F60" w:rsidP="007E6F60">
      <w:pPr>
        <w:pStyle w:val="NoSpacing"/>
      </w:pPr>
      <w:r>
        <w:t>Respectfully submitted</w:t>
      </w:r>
    </w:p>
    <w:p w:rsidR="007E6F60" w:rsidRDefault="007E6F60" w:rsidP="007E6F60">
      <w:pPr>
        <w:pStyle w:val="NoSpacing"/>
      </w:pPr>
      <w:r>
        <w:t>Cheryl Bentley, RDH</w:t>
      </w:r>
    </w:p>
    <w:p w:rsidR="007E6F60" w:rsidRDefault="007E6F60" w:rsidP="007E6F60">
      <w:pPr>
        <w:pStyle w:val="NoSpacing"/>
      </w:pPr>
      <w:r>
        <w:t>Immediate Past President DHA</w:t>
      </w:r>
    </w:p>
    <w:p w:rsidR="007E6F60" w:rsidRDefault="007E6F60" w:rsidP="007E6F60">
      <w:pPr>
        <w:pStyle w:val="NoSpacing"/>
      </w:pPr>
      <w:r>
        <w:t>ADHA Delegation Chair</w:t>
      </w:r>
    </w:p>
    <w:p w:rsidR="00D16A9A" w:rsidRDefault="00D16A9A" w:rsidP="007E6F60">
      <w:pPr>
        <w:pStyle w:val="NoSpacing"/>
      </w:pPr>
    </w:p>
    <w:p w:rsidR="007E6F60" w:rsidRPr="007E6F60" w:rsidRDefault="007E6F60" w:rsidP="007E6F60">
      <w:pPr>
        <w:spacing w:after="0"/>
      </w:pPr>
      <w:r>
        <w:rPr>
          <w:rFonts w:ascii="Helvetica" w:hAnsi="Helvetica" w:cs="Helvetica"/>
          <w:noProof/>
          <w:sz w:val="24"/>
          <w:szCs w:val="24"/>
        </w:rPr>
        <w:drawing>
          <wp:anchor distT="0" distB="0" distL="114300" distR="114300" simplePos="0" relativeHeight="251683328" behindDoc="0" locked="0" layoutInCell="1" allowOverlap="1">
            <wp:simplePos x="0" y="0"/>
            <wp:positionH relativeFrom="column">
              <wp:posOffset>-118745</wp:posOffset>
            </wp:positionH>
            <wp:positionV relativeFrom="paragraph">
              <wp:posOffset>43180</wp:posOffset>
            </wp:positionV>
            <wp:extent cx="3007995" cy="2256155"/>
            <wp:effectExtent l="0" t="0" r="0" b="4445"/>
            <wp:wrapSquare wrapText="bothSides"/>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07995" cy="2256155"/>
                    </a:xfrm>
                    <a:prstGeom prst="rect">
                      <a:avLst/>
                    </a:prstGeom>
                    <a:noFill/>
                    <a:ln>
                      <a:noFill/>
                    </a:ln>
                  </pic:spPr>
                </pic:pic>
              </a:graphicData>
            </a:graphic>
          </wp:anchor>
        </w:drawing>
      </w:r>
      <w:r w:rsidR="00451688">
        <w:rPr>
          <w:rFonts w:ascii="Helvetica" w:hAnsi="Helvetica" w:cs="Helvetica"/>
          <w:noProof/>
          <w:sz w:val="24"/>
          <w:szCs w:val="24"/>
        </w:rPr>
        <w:pict>
          <v:shape id="Text Box 29" o:spid="_x0000_s1036" type="#_x0000_t202" style="position:absolute;margin-left:0;margin-top:183.4pt;width:233.75pt;height:46.75pt;z-index:251684352;visibility:visible;mso-position-horizontal-relative:text;mso-position-vertical-relative:text;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" filled="f" stroked="f">
            <v:textbox>
              <w:txbxContent>
                <w:p w:rsidR="007E6F60" w:rsidRPr="00ED2534" w:rsidRDefault="007E6F60" w:rsidP="007E6F60">
                  <w:pPr>
                    <w:jc w:val="center"/>
                    <w:rPr>
                      <w:sz w:val="16"/>
                      <w:szCs w:val="16"/>
                    </w:rPr>
                  </w:pPr>
                  <w:r w:rsidRPr="00ED2534">
                    <w:rPr>
                      <w:rFonts w:ascii="Comic Sans MS" w:hAnsi="Comic Sans MS" w:cs="Comic Sans MS"/>
                      <w:sz w:val="16"/>
                      <w:szCs w:val="16"/>
                    </w:rPr>
                    <w:t xml:space="preserve">VP </w:t>
                  </w:r>
                  <w:proofErr w:type="spellStart"/>
                  <w:r w:rsidRPr="00ED2534">
                    <w:rPr>
                      <w:rFonts w:ascii="Comic Sans MS" w:hAnsi="Comic Sans MS" w:cs="Comic Sans MS"/>
                      <w:sz w:val="16"/>
                      <w:szCs w:val="16"/>
                    </w:rPr>
                    <w:t>Yahn</w:t>
                  </w:r>
                  <w:proofErr w:type="spellEnd"/>
                  <w:r w:rsidRPr="00ED2534">
                    <w:rPr>
                      <w:rFonts w:ascii="Comic Sans MS" w:hAnsi="Comic Sans MS" w:cs="Comic Sans MS"/>
                      <w:sz w:val="16"/>
                      <w:szCs w:val="16"/>
                    </w:rPr>
                    <w:t xml:space="preserve">, IPP Bentley and President </w:t>
                  </w:r>
                  <w:proofErr w:type="spellStart"/>
                  <w:r w:rsidRPr="00ED2534">
                    <w:rPr>
                      <w:rFonts w:ascii="Comic Sans MS" w:hAnsi="Comic Sans MS" w:cs="Comic Sans MS"/>
                      <w:sz w:val="16"/>
                      <w:szCs w:val="16"/>
                    </w:rPr>
                    <w:t>Mielke</w:t>
                  </w:r>
                  <w:proofErr w:type="spellEnd"/>
                  <w:r w:rsidRPr="00ED2534">
                    <w:rPr>
                      <w:rFonts w:ascii="Comic Sans MS" w:hAnsi="Comic Sans MS" w:cs="Comic Sans MS"/>
                      <w:sz w:val="16"/>
                      <w:szCs w:val="16"/>
                    </w:rPr>
                    <w:t xml:space="preserve"> during the Country Music Hall of Fame tour as part of the IOH Benefit/President's Reception.</w:t>
                  </w:r>
                </w:p>
              </w:txbxContent>
            </v:textbox>
            <w10:wrap type="square"/>
          </v:shape>
        </w:pict>
      </w:r>
      <w:r w:rsidR="00451688">
        <w:rPr>
          <w:rFonts w:ascii="Helvetica" w:hAnsi="Helvetica" w:cs="Helvetica"/>
          <w:noProof/>
          <w:sz w:val="24"/>
          <w:szCs w:val="24"/>
        </w:rPr>
        <w:pict>
          <v:shape id="Text Box 30" o:spid="_x0000_s1037" type="#_x0000_t202" style="position:absolute;margin-left:243.1pt;margin-top:183.45pt;width:243.1pt;height:37.4pt;z-index:251685376;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" filled="f" stroked="f">
            <v:textbox>
              <w:txbxContent>
                <w:p w:rsidR="007E6F60" w:rsidRPr="00ED2534" w:rsidRDefault="007E6F60" w:rsidP="007E6F60">
                  <w:pPr>
                    <w:jc w:val="center"/>
                    <w:rPr>
                      <w:sz w:val="16"/>
                      <w:szCs w:val="16"/>
                    </w:rPr>
                  </w:pPr>
                  <w:r w:rsidRPr="00ED2534">
                    <w:rPr>
                      <w:rFonts w:ascii="Comic Sans MS" w:hAnsi="Comic Sans MS" w:cs="Comic Sans MS"/>
                      <w:sz w:val="16"/>
                      <w:szCs w:val="16"/>
                    </w:rPr>
                    <w:t xml:space="preserve">Delegates </w:t>
                  </w:r>
                  <w:proofErr w:type="spellStart"/>
                  <w:r w:rsidRPr="00ED2534">
                    <w:rPr>
                      <w:rFonts w:ascii="Comic Sans MS" w:hAnsi="Comic Sans MS" w:cs="Comic Sans MS"/>
                      <w:sz w:val="16"/>
                      <w:szCs w:val="16"/>
                    </w:rPr>
                    <w:t>Mielke</w:t>
                  </w:r>
                  <w:proofErr w:type="spellEnd"/>
                  <w:r w:rsidRPr="00ED2534">
                    <w:rPr>
                      <w:rFonts w:ascii="Comic Sans MS" w:hAnsi="Comic Sans MS" w:cs="Comic Sans MS"/>
                      <w:sz w:val="16"/>
                      <w:szCs w:val="16"/>
                    </w:rPr>
                    <w:t xml:space="preserve"> and </w:t>
                  </w:r>
                  <w:proofErr w:type="spellStart"/>
                  <w:r w:rsidRPr="00ED2534">
                    <w:rPr>
                      <w:rFonts w:ascii="Comic Sans MS" w:hAnsi="Comic Sans MS" w:cs="Comic Sans MS"/>
                      <w:sz w:val="16"/>
                      <w:szCs w:val="16"/>
                    </w:rPr>
                    <w:t>Dennings</w:t>
                  </w:r>
                  <w:proofErr w:type="spellEnd"/>
                  <w:r w:rsidRPr="00ED2534">
                    <w:rPr>
                      <w:rFonts w:ascii="Comic Sans MS" w:hAnsi="Comic Sans MS" w:cs="Comic Sans MS"/>
                      <w:sz w:val="16"/>
                      <w:szCs w:val="16"/>
                    </w:rPr>
                    <w:t xml:space="preserve"> selling MDHA fundraisers during the ADHA Marketplace.</w:t>
                  </w:r>
                </w:p>
              </w:txbxContent>
            </v:textbox>
            <w10:wrap type="square"/>
          </v:shape>
        </w:pict>
      </w:r>
      <w:r>
        <w:rPr>
          <w:rFonts w:ascii="Helvetica" w:hAnsi="Helvetica" w:cs="Helvetica"/>
          <w:noProof/>
          <w:sz w:val="24"/>
          <w:szCs w:val="24"/>
        </w:rPr>
        <w:drawing>
          <wp:inline distT="0" distB="0" distL="0" distR="0">
            <wp:extent cx="3014134" cy="2260600"/>
            <wp:effectExtent l="0" t="0" r="8890" b="0"/>
            <wp:docPr id="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14910" cy="2261182"/>
                    </a:xfrm>
                    <a:prstGeom prst="rect">
                      <a:avLst/>
                    </a:prstGeom>
                    <a:noFill/>
                    <a:ln>
                      <a:noFill/>
                    </a:ln>
                  </pic:spPr>
                </pic:pic>
              </a:graphicData>
            </a:graphic>
          </wp:inline>
        </w:drawing>
      </w:r>
    </w:p>
    <w:p w:rsidR="007E6F60" w:rsidRDefault="007E6F60" w:rsidP="007E6F60">
      <w:pPr>
        <w:pStyle w:val="NoSpacing"/>
        <w:jc w:val="center"/>
        <w:rPr>
          <w:rFonts w:ascii="Century Gothic" w:hAnsi="Century Gothic"/>
          <w:b/>
          <w:sz w:val="24"/>
          <w:szCs w:val="24"/>
          <w:u w:val="single"/>
        </w:rPr>
      </w:pPr>
      <w:r>
        <w:rPr>
          <w:noProof/>
        </w:rPr>
        <w:lastRenderedPageBreak/>
        <w:drawing>
          <wp:inline distT="0" distB="0" distL="0" distR="0">
            <wp:extent cx="5829300" cy="97155"/>
            <wp:effectExtent l="0" t="0" r="12700" b="4445"/>
            <wp:docPr id="68" name="Picture 68" descr="Description: Description: C:\Documents and Settings\HP_Administrator.HPBARRYMAIN\Local Settings\Temporary Internet Files\Content.IE5\ALVPQZNL\MC90007269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Description: C:\Documents and Settings\HP_Administrator.HPBARRYMAIN\Local Settings\Temporary Internet Files\Content.IE5\ALVPQZNL\MC900072691[1].gif"/>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829300" cy="97155"/>
                    </a:xfrm>
                    <a:prstGeom prst="rect">
                      <a:avLst/>
                    </a:prstGeom>
                    <a:noFill/>
                    <a:ln>
                      <a:noFill/>
                    </a:ln>
                  </pic:spPr>
                </pic:pic>
              </a:graphicData>
            </a:graphic>
          </wp:inline>
        </w:drawing>
      </w:r>
    </w:p>
    <w:p w:rsidR="00510B45" w:rsidRPr="007E6F60" w:rsidRDefault="003F2783" w:rsidP="007E6F60">
      <w:pPr>
        <w:widowControl w:val="0"/>
        <w:autoSpaceDE w:val="0"/>
        <w:autoSpaceDN w:val="0"/>
        <w:adjustRightInd w:val="0"/>
        <w:spacing w:after="0" w:line="240" w:lineRule="auto"/>
        <w:jc w:val="center"/>
        <w:rPr>
          <w:rFonts w:ascii="Marker Felt" w:hAnsi="Marker Felt"/>
          <w:b/>
          <w:color w:val="FF0000"/>
          <w:sz w:val="16"/>
          <w:szCs w:val="16"/>
        </w:rPr>
      </w:pPr>
      <w:r>
        <w:rPr>
          <w:rFonts w:ascii="Marker Felt" w:hAnsi="Marker Felt"/>
          <w:b/>
          <w:noProof/>
          <w:color w:val="FF0000"/>
          <w:sz w:val="16"/>
          <w:szCs w:val="16"/>
        </w:rPr>
        <w:drawing>
          <wp:inline distT="0" distB="0" distL="0" distR="0">
            <wp:extent cx="5943600" cy="7944684"/>
            <wp:effectExtent l="0" t="0" r="0" b="5715"/>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7944684"/>
                    </a:xfrm>
                    <a:prstGeom prst="rect">
                      <a:avLst/>
                    </a:prstGeom>
                    <a:noFill/>
                    <a:ln>
                      <a:noFill/>
                    </a:ln>
                  </pic:spPr>
                </pic:pic>
              </a:graphicData>
            </a:graphic>
          </wp:inline>
        </w:drawing>
      </w:r>
    </w:p>
    <w:p w:rsidR="007E6F60" w:rsidRPr="007E6F60" w:rsidRDefault="007E6F60" w:rsidP="007E6F60">
      <w:pPr>
        <w:spacing w:after="0"/>
        <w:jc w:val="center"/>
        <w:rPr>
          <w:rFonts w:ascii="Marker Felt" w:hAnsi="Marker Felt"/>
          <w:b/>
          <w:color w:val="FF0000"/>
          <w:sz w:val="48"/>
          <w:szCs w:val="48"/>
        </w:rPr>
      </w:pPr>
      <w:r w:rsidRPr="007E6F60">
        <w:rPr>
          <w:rFonts w:ascii="Marker Felt" w:hAnsi="Marker Felt"/>
          <w:b/>
          <w:color w:val="FF0000"/>
          <w:sz w:val="48"/>
          <w:szCs w:val="48"/>
        </w:rPr>
        <w:lastRenderedPageBreak/>
        <w:t>LEGISLATIVE COUNCIL NEWS</w:t>
      </w:r>
    </w:p>
    <w:p w:rsidR="007E6F60" w:rsidRDefault="007E6F60" w:rsidP="007E6F60">
      <w:pPr>
        <w:spacing w:after="0"/>
        <w:rPr>
          <w:rFonts w:ascii="Bookman Old Style" w:eastAsia="Times New Roman" w:hAnsi="Bookman Old Style" w:cs="FrankRuehl"/>
          <w:i/>
          <w:iCs/>
          <w:sz w:val="20"/>
          <w:szCs w:val="20"/>
        </w:rPr>
      </w:pPr>
    </w:p>
    <w:p w:rsidR="00D16A9A" w:rsidRDefault="007E6F60" w:rsidP="007E6F60">
      <w:pPr>
        <w:pStyle w:val="NoSpacing"/>
        <w:jc w:val="center"/>
        <w:rPr>
          <w:rFonts w:ascii="Constantia" w:hAnsi="Constantia"/>
          <w:sz w:val="32"/>
          <w:szCs w:val="32"/>
        </w:rPr>
      </w:pPr>
      <w:r w:rsidRPr="00A40675">
        <w:rPr>
          <w:rFonts w:ascii="Constantia" w:hAnsi="Constantia"/>
          <w:sz w:val="32"/>
          <w:szCs w:val="32"/>
        </w:rPr>
        <w:t xml:space="preserve">Since we live our lives in 3-, 4- or 6-month increments, please SAVE-THE-DATE for our annual </w:t>
      </w:r>
    </w:p>
    <w:p w:rsidR="007E6F60" w:rsidRPr="00A40675" w:rsidRDefault="007E6F60" w:rsidP="007E6F60">
      <w:pPr>
        <w:pStyle w:val="NoSpacing"/>
        <w:jc w:val="center"/>
        <w:rPr>
          <w:rFonts w:ascii="Constantia" w:hAnsi="Constantia"/>
          <w:b/>
          <w:sz w:val="32"/>
          <w:szCs w:val="32"/>
        </w:rPr>
      </w:pPr>
      <w:r w:rsidRPr="00A40675">
        <w:rPr>
          <w:rFonts w:ascii="Constantia" w:hAnsi="Constantia"/>
          <w:b/>
          <w:sz w:val="32"/>
          <w:szCs w:val="32"/>
        </w:rPr>
        <w:t>MDHA L</w:t>
      </w:r>
      <w:r>
        <w:rPr>
          <w:rFonts w:ascii="Constantia" w:hAnsi="Constantia"/>
          <w:b/>
          <w:sz w:val="32"/>
          <w:szCs w:val="32"/>
        </w:rPr>
        <w:t>egislative Luncheon ~ March 2</w:t>
      </w:r>
      <w:r w:rsidRPr="00A40675">
        <w:rPr>
          <w:rFonts w:ascii="Constantia" w:hAnsi="Constantia"/>
          <w:b/>
          <w:sz w:val="32"/>
          <w:szCs w:val="32"/>
        </w:rPr>
        <w:t>, 2016.</w:t>
      </w:r>
    </w:p>
    <w:p w:rsidR="007E6F60" w:rsidRPr="00380F6D" w:rsidRDefault="007E6F60" w:rsidP="007E6F60">
      <w:pPr>
        <w:rPr>
          <w:rFonts w:ascii="Verdana" w:hAnsi="Verdana"/>
        </w:rPr>
      </w:pPr>
    </w:p>
    <w:p w:rsidR="00CF4671" w:rsidRPr="00A40675" w:rsidRDefault="001E5F9D" w:rsidP="00A40675">
      <w:pPr>
        <w:widowControl w:val="0"/>
        <w:autoSpaceDE w:val="0"/>
        <w:autoSpaceDN w:val="0"/>
        <w:adjustRightInd w:val="0"/>
        <w:spacing w:after="0" w:line="240" w:lineRule="auto"/>
        <w:rPr>
          <w:noProof/>
        </w:rPr>
      </w:pPr>
      <w:r>
        <w:rPr>
          <w:noProof/>
        </w:rPr>
        <w:drawing>
          <wp:inline distT="0" distB="0" distL="0" distR="0">
            <wp:extent cx="5829300" cy="97155"/>
            <wp:effectExtent l="0" t="0" r="12700" b="4445"/>
            <wp:docPr id="3" name="Picture 3" descr="Description: Description: C:\Documents and Settings\HP_Administrator.HPBARRYMAIN\Local Settings\Temporary Internet Files\Content.IE5\ALVPQZNL\MC90007269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Description: C:\Documents and Settings\HP_Administrator.HPBARRYMAIN\Local Settings\Temporary Internet Files\Content.IE5\ALVPQZNL\MC900072691[1].gif"/>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829300" cy="97155"/>
                    </a:xfrm>
                    <a:prstGeom prst="rect">
                      <a:avLst/>
                    </a:prstGeom>
                    <a:noFill/>
                    <a:ln>
                      <a:noFill/>
                    </a:ln>
                  </pic:spPr>
                </pic:pic>
              </a:graphicData>
            </a:graphic>
          </wp:inline>
        </w:drawing>
      </w:r>
    </w:p>
    <w:p w:rsidR="00A21A77" w:rsidRPr="00613F34" w:rsidRDefault="00A21A77" w:rsidP="00A21A77">
      <w:pPr>
        <w:spacing w:after="0"/>
        <w:jc w:val="center"/>
        <w:rPr>
          <w:rFonts w:ascii="Marker Felt" w:hAnsi="Marker Felt"/>
          <w:b/>
          <w:color w:val="FF6600"/>
          <w:sz w:val="48"/>
          <w:szCs w:val="48"/>
        </w:rPr>
      </w:pPr>
      <w:r>
        <w:rPr>
          <w:rFonts w:ascii="Marker Felt" w:hAnsi="Marker Felt"/>
          <w:b/>
          <w:color w:val="FF6600"/>
          <w:sz w:val="48"/>
          <w:szCs w:val="48"/>
        </w:rPr>
        <w:t>FINANCE COUNCIL</w:t>
      </w:r>
      <w:r w:rsidR="00DF3632">
        <w:rPr>
          <w:rFonts w:ascii="Marker Felt" w:hAnsi="Marker Felt"/>
          <w:b/>
          <w:color w:val="FF6600"/>
          <w:sz w:val="48"/>
          <w:szCs w:val="48"/>
        </w:rPr>
        <w:t xml:space="preserve"> </w:t>
      </w:r>
      <w:r w:rsidR="001712CA">
        <w:rPr>
          <w:rFonts w:ascii="Marker Felt" w:hAnsi="Marker Felt"/>
          <w:b/>
          <w:color w:val="FF6600"/>
          <w:sz w:val="48"/>
          <w:szCs w:val="48"/>
        </w:rPr>
        <w:t>NEWS</w:t>
      </w:r>
    </w:p>
    <w:p w:rsidR="00E26B78" w:rsidRDefault="00E26B78" w:rsidP="00A21A77">
      <w:pPr>
        <w:widowControl w:val="0"/>
        <w:autoSpaceDE w:val="0"/>
        <w:autoSpaceDN w:val="0"/>
        <w:adjustRightInd w:val="0"/>
        <w:spacing w:after="0" w:line="240" w:lineRule="auto"/>
        <w:rPr>
          <w:rFonts w:ascii="Comic Sans MS" w:hAnsi="Comic Sans MS" w:cs="Comic Sans MS"/>
          <w:sz w:val="24"/>
          <w:szCs w:val="24"/>
        </w:rPr>
      </w:pPr>
    </w:p>
    <w:p w:rsidR="00D16A9A" w:rsidRDefault="00A21A77" w:rsidP="00A40675">
      <w:pPr>
        <w:pStyle w:val="NoSpacing"/>
        <w:rPr>
          <w:rFonts w:ascii="Constantia" w:hAnsi="Constantia"/>
          <w:sz w:val="24"/>
          <w:szCs w:val="24"/>
        </w:rPr>
      </w:pPr>
      <w:r>
        <w:rPr>
          <w:rFonts w:ascii="Comic Sans MS" w:hAnsi="Comic Sans MS" w:cs="Comic Sans MS"/>
          <w:sz w:val="24"/>
          <w:szCs w:val="24"/>
        </w:rPr>
        <w:t> </w:t>
      </w:r>
      <w:r w:rsidR="00A40675">
        <w:rPr>
          <w:rFonts w:ascii="Constantia" w:hAnsi="Constantia"/>
          <w:sz w:val="24"/>
          <w:szCs w:val="24"/>
        </w:rPr>
        <w:t>Be on the lookout for new fundraisers coming your</w:t>
      </w:r>
      <w:r w:rsidR="00D16A9A">
        <w:rPr>
          <w:rFonts w:ascii="Constantia" w:hAnsi="Constantia"/>
          <w:sz w:val="24"/>
          <w:szCs w:val="24"/>
        </w:rPr>
        <w:t xml:space="preserve"> way!!  Not only do we have our </w:t>
      </w:r>
      <w:r w:rsidR="00A40675">
        <w:rPr>
          <w:rFonts w:ascii="Constantia" w:hAnsi="Constantia"/>
          <w:sz w:val="24"/>
          <w:szCs w:val="24"/>
        </w:rPr>
        <w:t>First Aid Kit</w:t>
      </w:r>
      <w:r w:rsidR="00D16A9A">
        <w:rPr>
          <w:rFonts w:ascii="Constantia" w:hAnsi="Constantia"/>
          <w:sz w:val="24"/>
          <w:szCs w:val="24"/>
        </w:rPr>
        <w:t>s and Luggage I.D. tags</w:t>
      </w:r>
      <w:r w:rsidR="00A40675">
        <w:rPr>
          <w:rFonts w:ascii="Constantia" w:hAnsi="Constantia"/>
          <w:sz w:val="24"/>
          <w:szCs w:val="24"/>
        </w:rPr>
        <w:t>, but we will soon begin our annual Coffee Sale!!  Additionally, we have another new fundraiser that we will highlight in September and will continu</w:t>
      </w:r>
      <w:r w:rsidR="00D16A9A">
        <w:rPr>
          <w:rFonts w:ascii="Constantia" w:hAnsi="Constantia"/>
          <w:sz w:val="24"/>
          <w:szCs w:val="24"/>
        </w:rPr>
        <w:t>e with our MDHA Getaway Raffle ~</w:t>
      </w:r>
      <w:r w:rsidR="00417800">
        <w:rPr>
          <w:rFonts w:ascii="Constantia" w:hAnsi="Constantia"/>
          <w:sz w:val="24"/>
          <w:szCs w:val="24"/>
        </w:rPr>
        <w:t xml:space="preserve"> where </w:t>
      </w:r>
      <w:proofErr w:type="gramStart"/>
      <w:r w:rsidR="00417800">
        <w:rPr>
          <w:rFonts w:ascii="Constantia" w:hAnsi="Constantia"/>
          <w:sz w:val="24"/>
          <w:szCs w:val="24"/>
        </w:rPr>
        <w:t>will it</w:t>
      </w:r>
      <w:proofErr w:type="gramEnd"/>
      <w:r w:rsidR="00417800">
        <w:rPr>
          <w:rFonts w:ascii="Constantia" w:hAnsi="Constantia"/>
          <w:sz w:val="24"/>
          <w:szCs w:val="24"/>
        </w:rPr>
        <w:t xml:space="preserve"> </w:t>
      </w:r>
      <w:r w:rsidR="00A40675">
        <w:rPr>
          <w:rFonts w:ascii="Constantia" w:hAnsi="Constantia"/>
          <w:sz w:val="24"/>
          <w:szCs w:val="24"/>
        </w:rPr>
        <w:t xml:space="preserve">take you in 2016!?!?  </w:t>
      </w:r>
    </w:p>
    <w:p w:rsidR="00A40675" w:rsidRDefault="00A40675" w:rsidP="00A40675">
      <w:pPr>
        <w:pStyle w:val="NoSpacing"/>
        <w:rPr>
          <w:rFonts w:ascii="Constantia" w:hAnsi="Constantia"/>
          <w:sz w:val="24"/>
          <w:szCs w:val="24"/>
        </w:rPr>
      </w:pPr>
      <w:r>
        <w:rPr>
          <w:rFonts w:ascii="Constantia" w:hAnsi="Constantia"/>
          <w:sz w:val="24"/>
          <w:szCs w:val="24"/>
        </w:rPr>
        <w:t>These fundraisers are simple ways to support your professional association and enhance our bottom line.</w:t>
      </w:r>
    </w:p>
    <w:p w:rsidR="00A40675" w:rsidRDefault="00A40675" w:rsidP="00A40675">
      <w:pPr>
        <w:pStyle w:val="NoSpacing"/>
        <w:rPr>
          <w:rFonts w:ascii="Constantia" w:hAnsi="Constantia"/>
          <w:sz w:val="24"/>
          <w:szCs w:val="24"/>
        </w:rPr>
      </w:pPr>
    </w:p>
    <w:p w:rsidR="00A40675" w:rsidRDefault="00A40675" w:rsidP="00A40675">
      <w:pPr>
        <w:pStyle w:val="NoSpacing"/>
        <w:rPr>
          <w:rFonts w:ascii="Constantia" w:hAnsi="Constantia"/>
          <w:sz w:val="24"/>
          <w:szCs w:val="24"/>
        </w:rPr>
      </w:pPr>
      <w:r>
        <w:rPr>
          <w:rFonts w:ascii="Constantia" w:hAnsi="Constantia"/>
          <w:sz w:val="24"/>
          <w:szCs w:val="24"/>
        </w:rPr>
        <w:t xml:space="preserve">Speaking of bottom line, the Finance Council hosted the annual budget meeting in July and will present a balanced budget for 2015-16 to the Board of Trustees in September for approval.  A HUGE thank you to our MDHA Treasurer, Tamara Fisher, and our Association Administrator, Joyce </w:t>
      </w:r>
      <w:proofErr w:type="spellStart"/>
      <w:r>
        <w:rPr>
          <w:rFonts w:ascii="Constantia" w:hAnsi="Constantia"/>
          <w:sz w:val="24"/>
          <w:szCs w:val="24"/>
        </w:rPr>
        <w:t>Losen</w:t>
      </w:r>
      <w:proofErr w:type="spellEnd"/>
      <w:r>
        <w:rPr>
          <w:rFonts w:ascii="Constantia" w:hAnsi="Constantia"/>
          <w:sz w:val="24"/>
          <w:szCs w:val="24"/>
        </w:rPr>
        <w:t xml:space="preserve">, for their time and efforts in preparation for what was a very successful </w:t>
      </w:r>
      <w:r w:rsidR="00D16A9A">
        <w:rPr>
          <w:rFonts w:ascii="Constantia" w:hAnsi="Constantia"/>
          <w:sz w:val="24"/>
          <w:szCs w:val="24"/>
        </w:rPr>
        <w:t xml:space="preserve">meeting!  Thank you, thank you, </w:t>
      </w:r>
      <w:proofErr w:type="gramStart"/>
      <w:r>
        <w:rPr>
          <w:rFonts w:ascii="Constantia" w:hAnsi="Constantia"/>
          <w:sz w:val="24"/>
          <w:szCs w:val="24"/>
        </w:rPr>
        <w:t>thank</w:t>
      </w:r>
      <w:proofErr w:type="gramEnd"/>
      <w:r>
        <w:rPr>
          <w:rFonts w:ascii="Constantia" w:hAnsi="Constantia"/>
          <w:sz w:val="24"/>
          <w:szCs w:val="24"/>
        </w:rPr>
        <w:t xml:space="preserve"> you!!</w:t>
      </w:r>
    </w:p>
    <w:p w:rsidR="00A21A77" w:rsidRDefault="00A21A77" w:rsidP="00A21A77">
      <w:pPr>
        <w:widowControl w:val="0"/>
        <w:autoSpaceDE w:val="0"/>
        <w:autoSpaceDN w:val="0"/>
        <w:adjustRightInd w:val="0"/>
        <w:spacing w:after="0" w:line="240" w:lineRule="auto"/>
        <w:rPr>
          <w:rFonts w:ascii="Comic Sans MS" w:hAnsi="Comic Sans MS" w:cs="Comic Sans MS"/>
          <w:sz w:val="24"/>
          <w:szCs w:val="24"/>
        </w:rPr>
      </w:pPr>
    </w:p>
    <w:p w:rsidR="0015175B" w:rsidRDefault="0015175B" w:rsidP="00A21A77">
      <w:pPr>
        <w:pStyle w:val="NoSpacing"/>
        <w:jc w:val="center"/>
        <w:rPr>
          <w:rFonts w:ascii="Comic Sans MS" w:hAnsi="Comic Sans MS" w:cs="Comic Sans MS"/>
          <w:sz w:val="24"/>
          <w:szCs w:val="24"/>
        </w:rPr>
      </w:pPr>
    </w:p>
    <w:p w:rsidR="00E26B78" w:rsidRDefault="00E26B78" w:rsidP="00A21A77">
      <w:pPr>
        <w:pStyle w:val="NoSpacing"/>
        <w:jc w:val="center"/>
        <w:rPr>
          <w:rFonts w:ascii="Comic Sans MS" w:hAnsi="Comic Sans MS" w:cs="Comic Sans MS"/>
          <w:sz w:val="24"/>
          <w:szCs w:val="24"/>
        </w:rPr>
      </w:pPr>
    </w:p>
    <w:p w:rsidR="00E26B78" w:rsidRDefault="00E26B78" w:rsidP="00CF4671">
      <w:pPr>
        <w:pStyle w:val="NoSpacing"/>
        <w:jc w:val="center"/>
        <w:rPr>
          <w:rFonts w:ascii="Comic Sans MS" w:hAnsi="Comic Sans MS" w:cs="Comic Sans MS"/>
          <w:sz w:val="24"/>
          <w:szCs w:val="24"/>
        </w:rPr>
      </w:pPr>
      <w:r>
        <w:rPr>
          <w:rFonts w:ascii="Comic Sans MS" w:hAnsi="Comic Sans MS" w:cs="Comic Sans MS"/>
          <w:noProof/>
          <w:sz w:val="24"/>
          <w:szCs w:val="24"/>
        </w:rPr>
        <w:drawing>
          <wp:inline distT="0" distB="0" distL="0" distR="0">
            <wp:extent cx="2928904" cy="2200446"/>
            <wp:effectExtent l="0" t="0" r="0" b="9525"/>
            <wp:docPr id="16" name="Picture 16" descr="Macintosh HD:Users:valeriedavis:Desktop:First Aid K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valeriedavis:Desktop:First Aid Kit.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30136" cy="2201371"/>
                    </a:xfrm>
                    <a:prstGeom prst="rect">
                      <a:avLst/>
                    </a:prstGeom>
                    <a:noFill/>
                    <a:ln>
                      <a:noFill/>
                    </a:ln>
                  </pic:spPr>
                </pic:pic>
              </a:graphicData>
            </a:graphic>
          </wp:inline>
        </w:drawing>
      </w:r>
      <w:r>
        <w:rPr>
          <w:rFonts w:ascii="Comic Sans MS" w:hAnsi="Comic Sans MS" w:cs="Comic Sans MS"/>
          <w:noProof/>
          <w:sz w:val="24"/>
          <w:szCs w:val="24"/>
        </w:rPr>
        <w:drawing>
          <wp:inline distT="0" distB="0" distL="0" distR="0">
            <wp:extent cx="2934594" cy="2204720"/>
            <wp:effectExtent l="0" t="0" r="12065" b="5080"/>
            <wp:docPr id="15" name="Picture 15" descr="Macintosh HD:Users:valeriedavis:Desktop:ID on piece of Lugg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valeriedavis:Desktop:ID on piece of Luggag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34668" cy="2204776"/>
                    </a:xfrm>
                    <a:prstGeom prst="rect">
                      <a:avLst/>
                    </a:prstGeom>
                    <a:noFill/>
                    <a:ln>
                      <a:noFill/>
                    </a:ln>
                  </pic:spPr>
                </pic:pic>
              </a:graphicData>
            </a:graphic>
          </wp:inline>
        </w:drawing>
      </w:r>
    </w:p>
    <w:p w:rsidR="00BC315B" w:rsidRPr="00CF4671" w:rsidRDefault="00BC315B" w:rsidP="00CF4671">
      <w:pPr>
        <w:spacing w:after="0" w:line="240" w:lineRule="auto"/>
        <w:rPr>
          <w:rFonts w:ascii="Times New Roman" w:eastAsia="Times New Roman" w:hAnsi="Times New Roman"/>
          <w:sz w:val="24"/>
          <w:szCs w:val="24"/>
        </w:rPr>
      </w:pPr>
    </w:p>
    <w:p w:rsidR="00CF4671" w:rsidRDefault="00CF4671" w:rsidP="004A7C72">
      <w:pPr>
        <w:widowControl w:val="0"/>
        <w:autoSpaceDE w:val="0"/>
        <w:autoSpaceDN w:val="0"/>
        <w:adjustRightInd w:val="0"/>
        <w:spacing w:after="0" w:line="240" w:lineRule="auto"/>
        <w:rPr>
          <w:rFonts w:ascii="Helvetica" w:hAnsi="Helvetica" w:cs="Helvetica"/>
          <w:sz w:val="24"/>
          <w:szCs w:val="24"/>
        </w:rPr>
      </w:pPr>
    </w:p>
    <w:p w:rsidR="000C669F" w:rsidRPr="00417800" w:rsidRDefault="00FC790E" w:rsidP="00417800">
      <w:pPr>
        <w:widowControl w:val="0"/>
        <w:autoSpaceDE w:val="0"/>
        <w:autoSpaceDN w:val="0"/>
        <w:adjustRightInd w:val="0"/>
        <w:spacing w:after="0" w:line="240" w:lineRule="auto"/>
        <w:jc w:val="center"/>
        <w:rPr>
          <w:rFonts w:ascii="Marker Felt" w:hAnsi="Marker Felt"/>
          <w:b/>
          <w:color w:val="FF0000"/>
          <w:sz w:val="20"/>
          <w:szCs w:val="20"/>
        </w:rPr>
      </w:pPr>
      <w:r>
        <w:rPr>
          <w:noProof/>
        </w:rPr>
        <w:drawing>
          <wp:inline distT="0" distB="0" distL="0" distR="0">
            <wp:extent cx="5829300" cy="97155"/>
            <wp:effectExtent l="0" t="0" r="12700" b="4445"/>
            <wp:docPr id="48" name="Picture 48" descr="Description: Description: C:\Documents and Settings\HP_Administrator.HPBARRYMAIN\Local Settings\Temporary Internet Files\Content.IE5\ALVPQZNL\MC90007269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Description: C:\Documents and Settings\HP_Administrator.HPBARRYMAIN\Local Settings\Temporary Internet Files\Content.IE5\ALVPQZNL\MC900072691[1].gif"/>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829300" cy="97155"/>
                    </a:xfrm>
                    <a:prstGeom prst="rect">
                      <a:avLst/>
                    </a:prstGeom>
                    <a:noFill/>
                    <a:ln>
                      <a:noFill/>
                    </a:ln>
                  </pic:spPr>
                </pic:pic>
              </a:graphicData>
            </a:graphic>
          </wp:inline>
        </w:drawing>
      </w:r>
      <w:r w:rsidRPr="000C669F">
        <w:rPr>
          <w:rFonts w:ascii="Marker Felt" w:hAnsi="Marker Felt"/>
          <w:b/>
          <w:color w:val="FF0000"/>
          <w:sz w:val="48"/>
          <w:szCs w:val="48"/>
        </w:rPr>
        <w:lastRenderedPageBreak/>
        <w:t>CONTINUING EDUCATION</w:t>
      </w:r>
    </w:p>
    <w:p w:rsidR="00FF67D3" w:rsidRDefault="00FF67D3" w:rsidP="00FF67D3">
      <w:pPr>
        <w:pStyle w:val="NoSpacing"/>
        <w:rPr>
          <w:rFonts w:ascii="Constantia" w:hAnsi="Constantia"/>
          <w:sz w:val="24"/>
          <w:szCs w:val="24"/>
        </w:rPr>
      </w:pPr>
      <w:r>
        <w:rPr>
          <w:rFonts w:ascii="Constantia" w:hAnsi="Constantia"/>
          <w:sz w:val="24"/>
          <w:szCs w:val="24"/>
        </w:rPr>
        <w:t xml:space="preserve">Looking for CEs this </w:t>
      </w:r>
      <w:proofErr w:type="gramStart"/>
      <w:r>
        <w:rPr>
          <w:rFonts w:ascii="Constantia" w:hAnsi="Constantia"/>
          <w:sz w:val="24"/>
          <w:szCs w:val="24"/>
        </w:rPr>
        <w:t>Fall</w:t>
      </w:r>
      <w:proofErr w:type="gramEnd"/>
      <w:r>
        <w:rPr>
          <w:rFonts w:ascii="Constantia" w:hAnsi="Constantia"/>
          <w:sz w:val="24"/>
          <w:szCs w:val="24"/>
        </w:rPr>
        <w:t xml:space="preserve">?  Save the date for </w:t>
      </w:r>
      <w:r w:rsidRPr="00332953">
        <w:rPr>
          <w:rFonts w:ascii="Constantia" w:hAnsi="Constantia"/>
          <w:b/>
          <w:sz w:val="24"/>
          <w:szCs w:val="24"/>
        </w:rPr>
        <w:t>Friday, October 23, 2015</w:t>
      </w:r>
      <w:r w:rsidR="00D16A9A">
        <w:rPr>
          <w:rFonts w:ascii="Constantia" w:hAnsi="Constantia"/>
          <w:sz w:val="24"/>
          <w:szCs w:val="24"/>
        </w:rPr>
        <w:t xml:space="preserve"> when MDHA will be in Northern Michigan</w:t>
      </w:r>
      <w:r>
        <w:rPr>
          <w:rFonts w:ascii="Constantia" w:hAnsi="Constantia"/>
          <w:sz w:val="24"/>
          <w:szCs w:val="24"/>
        </w:rPr>
        <w:t xml:space="preserve"> providing 6 CE to kickoff our annual House of Delegates meeting.  Stay tuned on our website for more details.</w:t>
      </w:r>
    </w:p>
    <w:p w:rsidR="00FF67D3" w:rsidRDefault="00FF67D3" w:rsidP="00FF67D3">
      <w:pPr>
        <w:pStyle w:val="NoSpacing"/>
        <w:rPr>
          <w:rFonts w:ascii="Constantia" w:hAnsi="Constantia"/>
          <w:sz w:val="24"/>
          <w:szCs w:val="24"/>
        </w:rPr>
      </w:pPr>
    </w:p>
    <w:p w:rsidR="00FF67D3" w:rsidRDefault="00FF67D3" w:rsidP="00FF67D3">
      <w:pPr>
        <w:pStyle w:val="NoSpacing"/>
        <w:rPr>
          <w:rFonts w:ascii="Constantia" w:hAnsi="Constantia"/>
          <w:sz w:val="24"/>
          <w:szCs w:val="24"/>
        </w:rPr>
      </w:pPr>
      <w:r>
        <w:rPr>
          <w:rFonts w:ascii="Constantia" w:hAnsi="Constantia"/>
          <w:sz w:val="24"/>
          <w:szCs w:val="24"/>
        </w:rPr>
        <w:t xml:space="preserve">Another great opportunity for CE is the </w:t>
      </w:r>
      <w:r w:rsidRPr="00332953">
        <w:rPr>
          <w:rFonts w:ascii="Constantia" w:hAnsi="Constantia"/>
          <w:b/>
          <w:sz w:val="24"/>
          <w:szCs w:val="24"/>
        </w:rPr>
        <w:t>Center for Lifelong Learning (CLL)</w:t>
      </w:r>
      <w:r>
        <w:rPr>
          <w:rFonts w:ascii="Constantia" w:hAnsi="Constantia"/>
          <w:sz w:val="24"/>
          <w:szCs w:val="24"/>
        </w:rPr>
        <w:t xml:space="preserve"> in Pittsburgh 2016.   </w:t>
      </w:r>
    </w:p>
    <w:p w:rsidR="00FF67D3" w:rsidRDefault="00FF67D3" w:rsidP="00A40675">
      <w:pPr>
        <w:pStyle w:val="NoSpacing"/>
        <w:rPr>
          <w:rFonts w:ascii="Constantia" w:hAnsi="Constantia"/>
          <w:sz w:val="24"/>
          <w:szCs w:val="24"/>
        </w:rPr>
      </w:pPr>
      <w:r>
        <w:rPr>
          <w:rFonts w:ascii="Constantia" w:hAnsi="Constantia"/>
          <w:sz w:val="24"/>
          <w:szCs w:val="24"/>
        </w:rPr>
        <w:t>Mark off your calendars now to attend this awesome event – June will be here before you know it!!</w:t>
      </w:r>
      <w:r w:rsidR="00A40675">
        <w:rPr>
          <w:rFonts w:ascii="Constantia" w:hAnsi="Constantia"/>
          <w:sz w:val="24"/>
          <w:szCs w:val="24"/>
        </w:rPr>
        <w:t xml:space="preserve"> </w:t>
      </w:r>
    </w:p>
    <w:p w:rsidR="00FF67D3" w:rsidRDefault="00A40675" w:rsidP="00AB6DF8">
      <w:pPr>
        <w:widowControl w:val="0"/>
        <w:autoSpaceDE w:val="0"/>
        <w:autoSpaceDN w:val="0"/>
        <w:adjustRightInd w:val="0"/>
        <w:spacing w:after="0" w:line="240" w:lineRule="auto"/>
        <w:jc w:val="center"/>
        <w:rPr>
          <w:rFonts w:ascii="Garamond" w:hAnsi="Garamond" w:cs="Garamond"/>
          <w:color w:val="386EFF"/>
          <w:sz w:val="36"/>
          <w:szCs w:val="36"/>
          <w:u w:val="single" w:color="386EFF"/>
        </w:rPr>
      </w:pPr>
      <w:r>
        <w:rPr>
          <w:rFonts w:ascii="Helvetica" w:hAnsi="Helvetica" w:cs="Helvetica"/>
          <w:noProof/>
          <w:sz w:val="24"/>
          <w:szCs w:val="24"/>
        </w:rPr>
        <w:drawing>
          <wp:inline distT="0" distB="0" distL="0" distR="0">
            <wp:extent cx="4324350" cy="2880360"/>
            <wp:effectExtent l="19050" t="0" r="0" b="0"/>
            <wp:docPr id="5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29430" cy="2883744"/>
                    </a:xfrm>
                    <a:prstGeom prst="rect">
                      <a:avLst/>
                    </a:prstGeom>
                    <a:noFill/>
                    <a:ln>
                      <a:noFill/>
                    </a:ln>
                  </pic:spPr>
                </pic:pic>
              </a:graphicData>
            </a:graphic>
          </wp:inline>
        </w:drawing>
      </w:r>
    </w:p>
    <w:p w:rsidR="000C669F" w:rsidRDefault="007539D4" w:rsidP="00694397">
      <w:pPr>
        <w:widowControl w:val="0"/>
        <w:autoSpaceDE w:val="0"/>
        <w:autoSpaceDN w:val="0"/>
        <w:adjustRightInd w:val="0"/>
        <w:spacing w:after="0" w:line="240" w:lineRule="auto"/>
        <w:rPr>
          <w:rFonts w:ascii="Marker Felt" w:hAnsi="Marker Felt"/>
          <w:b/>
          <w:color w:val="FF6600"/>
          <w:sz w:val="48"/>
          <w:szCs w:val="48"/>
        </w:rPr>
      </w:pPr>
      <w:r>
        <w:rPr>
          <w:noProof/>
        </w:rPr>
        <w:drawing>
          <wp:inline distT="0" distB="0" distL="0" distR="0">
            <wp:extent cx="5852140" cy="97536"/>
            <wp:effectExtent l="0" t="0" r="0" b="4445"/>
            <wp:docPr id="63" name="Picture 63" descr="Description: Description: C:\Documents and Settings\HP_Administrator.HPBARRYMAIN\Local Settings\Temporary Internet Files\Content.IE5\ALVPQZNL\MC90007269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Description: C:\Documents and Settings\HP_Administrator.HPBARRYMAIN\Local Settings\Temporary Internet Files\Content.IE5\ALVPQZNL\MC900072691[1].gif"/>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888094" cy="98135"/>
                    </a:xfrm>
                    <a:prstGeom prst="rect">
                      <a:avLst/>
                    </a:prstGeom>
                    <a:noFill/>
                    <a:ln>
                      <a:noFill/>
                    </a:ln>
                  </pic:spPr>
                </pic:pic>
              </a:graphicData>
            </a:graphic>
          </wp:inline>
        </w:drawing>
      </w:r>
    </w:p>
    <w:p w:rsidR="002D56CF" w:rsidRDefault="00BE075E" w:rsidP="006A7068">
      <w:pPr>
        <w:widowControl w:val="0"/>
        <w:autoSpaceDE w:val="0"/>
        <w:autoSpaceDN w:val="0"/>
        <w:adjustRightInd w:val="0"/>
        <w:spacing w:after="0" w:line="240" w:lineRule="auto"/>
        <w:jc w:val="center"/>
        <w:rPr>
          <w:rFonts w:ascii="Marker Felt" w:hAnsi="Marker Felt"/>
          <w:b/>
          <w:color w:val="FF6600"/>
          <w:sz w:val="48"/>
          <w:szCs w:val="48"/>
        </w:rPr>
      </w:pPr>
      <w:r>
        <w:rPr>
          <w:rFonts w:ascii="Marker Felt" w:hAnsi="Marker Felt"/>
          <w:b/>
          <w:color w:val="FF6600"/>
          <w:sz w:val="48"/>
          <w:szCs w:val="48"/>
        </w:rPr>
        <w:t>PUBLIC HEALTH</w:t>
      </w:r>
      <w:r w:rsidR="00613F34">
        <w:rPr>
          <w:rFonts w:ascii="Marker Felt" w:hAnsi="Marker Felt"/>
          <w:b/>
          <w:color w:val="FF6600"/>
          <w:sz w:val="48"/>
          <w:szCs w:val="48"/>
        </w:rPr>
        <w:t xml:space="preserve"> NEWS</w:t>
      </w:r>
    </w:p>
    <w:p w:rsidR="00D16A9A" w:rsidRDefault="007539D4" w:rsidP="007539D4">
      <w:pPr>
        <w:pStyle w:val="NoSpacing"/>
        <w:rPr>
          <w:rFonts w:ascii="Constantia" w:hAnsi="Constantia"/>
          <w:sz w:val="24"/>
          <w:szCs w:val="24"/>
        </w:rPr>
      </w:pPr>
      <w:r w:rsidRPr="007539D4">
        <w:rPr>
          <w:rFonts w:ascii="Constantia" w:hAnsi="Constantia"/>
          <w:sz w:val="24"/>
          <w:szCs w:val="24"/>
        </w:rPr>
        <w:t xml:space="preserve">Congratulations to the University of Detroit-Mercy and children of Wayne County for this amazing opportunity for access to care afforded by Delta Dental!  </w:t>
      </w:r>
    </w:p>
    <w:p w:rsidR="007539D4" w:rsidRDefault="007539D4" w:rsidP="007539D4">
      <w:pPr>
        <w:pStyle w:val="NoSpacing"/>
        <w:rPr>
          <w:rFonts w:ascii="Constantia" w:hAnsi="Constantia"/>
          <w:sz w:val="24"/>
          <w:szCs w:val="24"/>
        </w:rPr>
      </w:pPr>
      <w:r w:rsidRPr="007539D4">
        <w:rPr>
          <w:rFonts w:ascii="Constantia" w:hAnsi="Constantia"/>
          <w:sz w:val="24"/>
          <w:szCs w:val="24"/>
        </w:rPr>
        <w:t>Click on this link for more details.</w:t>
      </w:r>
    </w:p>
    <w:p w:rsidR="007E4BD5" w:rsidRPr="007539D4" w:rsidRDefault="00451688" w:rsidP="007539D4">
      <w:pPr>
        <w:pStyle w:val="NoSpacing"/>
        <w:rPr>
          <w:rFonts w:ascii="Constantia" w:hAnsi="Constantia"/>
          <w:sz w:val="24"/>
          <w:szCs w:val="24"/>
        </w:rPr>
      </w:pPr>
      <w:hyperlink r:id="rId25" w:history="1">
        <w:r w:rsidR="007539D4" w:rsidRPr="007539D4">
          <w:rPr>
            <w:rStyle w:val="Hyperlink"/>
            <w:rFonts w:ascii="Constantia" w:hAnsi="Constantia"/>
            <w:sz w:val="24"/>
            <w:szCs w:val="24"/>
          </w:rPr>
          <w:t>http://www.crainsdetroit.com/article/20150615/NEWS/150619948/delta-dental-grant-to-help-udm-offer-wayne-county-kids-mobile-dental</w:t>
        </w:r>
      </w:hyperlink>
    </w:p>
    <w:p w:rsidR="002D56CF" w:rsidRDefault="002D56CF" w:rsidP="002D56CF">
      <w:pPr>
        <w:widowControl w:val="0"/>
        <w:autoSpaceDE w:val="0"/>
        <w:autoSpaceDN w:val="0"/>
        <w:adjustRightInd w:val="0"/>
        <w:spacing w:after="0" w:line="240" w:lineRule="auto"/>
        <w:jc w:val="center"/>
        <w:rPr>
          <w:rFonts w:ascii="Marker Felt" w:hAnsi="Marker Felt"/>
          <w:b/>
          <w:color w:val="FF6600"/>
          <w:sz w:val="48"/>
          <w:szCs w:val="48"/>
        </w:rPr>
      </w:pPr>
      <w:r>
        <w:rPr>
          <w:noProof/>
        </w:rPr>
        <w:drawing>
          <wp:inline distT="0" distB="0" distL="0" distR="0">
            <wp:extent cx="5852140" cy="97536"/>
            <wp:effectExtent l="0" t="0" r="0" b="4445"/>
            <wp:docPr id="38" name="Picture 38" descr="Description: Description: C:\Documents and Settings\HP_Administrator.HPBARRYMAIN\Local Settings\Temporary Internet Files\Content.IE5\ALVPQZNL\MC90007269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Description: C:\Documents and Settings\HP_Administrator.HPBARRYMAIN\Local Settings\Temporary Internet Files\Content.IE5\ALVPQZNL\MC900072691[1].gif"/>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852160" cy="94615"/>
                    </a:xfrm>
                    <a:prstGeom prst="rect">
                      <a:avLst/>
                    </a:prstGeom>
                    <a:noFill/>
                    <a:ln>
                      <a:noFill/>
                    </a:ln>
                  </pic:spPr>
                </pic:pic>
              </a:graphicData>
            </a:graphic>
          </wp:inline>
        </w:drawing>
      </w:r>
    </w:p>
    <w:p w:rsidR="006A7068" w:rsidRPr="002D56CF" w:rsidRDefault="006A7068" w:rsidP="006A7068">
      <w:pPr>
        <w:widowControl w:val="0"/>
        <w:autoSpaceDE w:val="0"/>
        <w:autoSpaceDN w:val="0"/>
        <w:adjustRightInd w:val="0"/>
        <w:spacing w:after="0" w:line="240" w:lineRule="auto"/>
        <w:jc w:val="center"/>
        <w:rPr>
          <w:rFonts w:ascii="Marker Felt" w:hAnsi="Marker Felt"/>
          <w:b/>
          <w:color w:val="FF0000"/>
          <w:sz w:val="48"/>
          <w:szCs w:val="48"/>
        </w:rPr>
      </w:pPr>
      <w:r w:rsidRPr="002D56CF">
        <w:rPr>
          <w:rFonts w:ascii="Marker Felt" w:hAnsi="Marker Felt"/>
          <w:b/>
          <w:color w:val="FF0000"/>
          <w:sz w:val="48"/>
          <w:szCs w:val="48"/>
        </w:rPr>
        <w:t>JOB OPPORTUNITIES</w:t>
      </w:r>
    </w:p>
    <w:p w:rsidR="00F51E70" w:rsidRPr="00B251BC" w:rsidRDefault="006A7068" w:rsidP="006A7068">
      <w:pPr>
        <w:widowControl w:val="0"/>
        <w:autoSpaceDE w:val="0"/>
        <w:autoSpaceDN w:val="0"/>
        <w:adjustRightInd w:val="0"/>
        <w:spacing w:after="0" w:line="240" w:lineRule="auto"/>
        <w:jc w:val="center"/>
        <w:rPr>
          <w:rFonts w:ascii="Helvetica Neue" w:hAnsi="Helvetica Neue"/>
          <w:b/>
          <w:color w:val="FF0000"/>
          <w:sz w:val="48"/>
          <w:szCs w:val="48"/>
        </w:rPr>
      </w:pPr>
      <w:r w:rsidRPr="00B251BC">
        <w:rPr>
          <w:rFonts w:ascii="Helvetica Neue" w:hAnsi="Helvetica Neue" w:cs="Arial"/>
          <w:iCs/>
          <w:color w:val="1A1A1A"/>
          <w:sz w:val="28"/>
          <w:szCs w:val="28"/>
        </w:rPr>
        <w:t xml:space="preserve">Did you know that you can find great job opportunities on the MDHA website?  Check it out today, visit </w:t>
      </w:r>
      <w:r w:rsidRPr="00B251BC">
        <w:rPr>
          <w:rFonts w:ascii="Helvetica Neue" w:hAnsi="Helvetica Neue" w:cs="Arial"/>
          <w:iCs/>
          <w:color w:val="0000FF"/>
          <w:sz w:val="28"/>
          <w:szCs w:val="28"/>
        </w:rPr>
        <w:t>http://www.mdhatoday.org/members/Employment%20Opportunities.html</w:t>
      </w:r>
    </w:p>
    <w:p w:rsidR="00526422" w:rsidRDefault="007539D4" w:rsidP="00F51E70">
      <w:r>
        <w:rPr>
          <w:noProof/>
        </w:rPr>
        <w:drawing>
          <wp:inline distT="0" distB="0" distL="0" distR="0">
            <wp:extent cx="5852140" cy="97536"/>
            <wp:effectExtent l="0" t="0" r="0" b="4445"/>
            <wp:docPr id="62" name="Picture 62" descr="Description: Description: C:\Documents and Settings\HP_Administrator.HPBARRYMAIN\Local Settings\Temporary Internet Files\Content.IE5\ALVPQZNL\MC90007269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Description: C:\Documents and Settings\HP_Administrator.HPBARRYMAIN\Local Settings\Temporary Internet Files\Content.IE5\ALVPQZNL\MC900072691[1].gif"/>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888094" cy="98135"/>
                    </a:xfrm>
                    <a:prstGeom prst="rect">
                      <a:avLst/>
                    </a:prstGeom>
                    <a:noFill/>
                    <a:ln>
                      <a:noFill/>
                    </a:ln>
                  </pic:spPr>
                </pic:pic>
              </a:graphicData>
            </a:graphic>
          </wp:inline>
        </w:drawing>
      </w:r>
    </w:p>
    <w:p w:rsidR="00391AA8" w:rsidRDefault="00391AA8" w:rsidP="00F51E70">
      <w:r>
        <w:rPr>
          <w:noProof/>
        </w:rPr>
        <w:lastRenderedPageBreak/>
        <w:drawing>
          <wp:inline distT="0" distB="0" distL="0" distR="0">
            <wp:extent cx="5699760" cy="812165"/>
            <wp:effectExtent l="0" t="0" r="0" b="635"/>
            <wp:docPr id="22" name="Picture 22" descr="Description: Description: Description: dentalca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Description: Description: dentalcare.G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99760" cy="812165"/>
                    </a:xfrm>
                    <a:prstGeom prst="rect">
                      <a:avLst/>
                    </a:prstGeom>
                    <a:noFill/>
                    <a:ln>
                      <a:noFill/>
                    </a:ln>
                  </pic:spPr>
                </pic:pic>
              </a:graphicData>
            </a:graphic>
          </wp:inline>
        </w:drawing>
      </w:r>
    </w:p>
    <w:p w:rsidR="00391AA8" w:rsidRDefault="00391AA8" w:rsidP="00F51E70">
      <w:r>
        <w:rPr>
          <w:noProof/>
        </w:rPr>
        <w:drawing>
          <wp:inline distT="0" distB="0" distL="0" distR="0">
            <wp:extent cx="5715000" cy="95250"/>
            <wp:effectExtent l="0" t="0" r="0" b="0"/>
            <wp:docPr id="23" name="Picture 23" descr="Description: Description: C:\Documents and Settings\HP_Administrator.HPBARRYMAIN\Local Settings\Temporary Internet Files\Content.IE5\ALVPQZNL\MC90007269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Description: C:\Documents and Settings\HP_Administrator.HPBARRYMAIN\Local Settings\Temporary Internet Files\Content.IE5\ALVPQZNL\MC900072691[1].gif"/>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715000" cy="95250"/>
                    </a:xfrm>
                    <a:prstGeom prst="rect">
                      <a:avLst/>
                    </a:prstGeom>
                    <a:noFill/>
                    <a:ln>
                      <a:noFill/>
                    </a:ln>
                  </pic:spPr>
                </pic:pic>
              </a:graphicData>
            </a:graphic>
          </wp:inline>
        </w:drawing>
      </w:r>
    </w:p>
    <w:p w:rsidR="00F51E70" w:rsidRDefault="00F51E70" w:rsidP="00F51E70">
      <w:r>
        <w:t xml:space="preserve">Become familiar with </w:t>
      </w:r>
      <w:hyperlink r:id="rId27" w:history="1">
        <w:r>
          <w:rPr>
            <w:rStyle w:val="Hyperlink"/>
          </w:rPr>
          <w:t>www.mdhatoday.org</w:t>
        </w:r>
      </w:hyperlink>
      <w:r>
        <w:t xml:space="preserve">  and learn to navigate MDHA’s website!! There is an easy link for a membership </w:t>
      </w:r>
      <w:r w:rsidR="00026525">
        <w:t>application,</w:t>
      </w:r>
      <w:r>
        <w:t xml:space="preserve"> </w:t>
      </w:r>
      <w:r w:rsidR="00026525">
        <w:t xml:space="preserve">and </w:t>
      </w:r>
      <w:r>
        <w:t xml:space="preserve">many opportunities for continuing education credits through various components.  </w:t>
      </w:r>
      <w:r>
        <w:rPr>
          <w:noProof/>
        </w:rPr>
        <w:drawing>
          <wp:inline distT="0" distB="0" distL="0" distR="0">
            <wp:extent cx="5715000" cy="95250"/>
            <wp:effectExtent l="0" t="0" r="0" b="0"/>
            <wp:docPr id="2" name="Picture 2" descr="Description: Description: C:\Documents and Settings\HP_Administrator.HPBARRYMAIN\Local Settings\Temporary Internet Files\Content.IE5\ALVPQZNL\MC90007269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Description: C:\Documents and Settings\HP_Administrator.HPBARRYMAIN\Local Settings\Temporary Internet Files\Content.IE5\ALVPQZNL\MC900072691[1].gif"/>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715000" cy="95250"/>
                    </a:xfrm>
                    <a:prstGeom prst="rect">
                      <a:avLst/>
                    </a:prstGeom>
                    <a:noFill/>
                    <a:ln>
                      <a:noFill/>
                    </a:ln>
                  </pic:spPr>
                </pic:pic>
              </a:graphicData>
            </a:graphic>
          </wp:inline>
        </w:drawing>
      </w:r>
    </w:p>
    <w:p w:rsidR="009E4B5F" w:rsidRDefault="00F51E70" w:rsidP="00690DBB">
      <w:pPr>
        <w:rPr>
          <w:rFonts w:ascii="Calibri" w:eastAsia="Calibri" w:hAnsi="Calibri" w:cs="Times New Roman"/>
          <w:noProof/>
          <w:color w:val="C00000"/>
        </w:rPr>
      </w:pPr>
      <w:r>
        <w:rPr>
          <w:rFonts w:ascii="Times New Roman" w:eastAsia="Calibri" w:hAnsi="Times New Roman" w:cs="Times New Roman"/>
          <w:b/>
          <w:sz w:val="20"/>
          <w:szCs w:val="20"/>
          <w:u w:val="single"/>
        </w:rPr>
        <w:t>Advertisers</w:t>
      </w:r>
      <w:r>
        <w:rPr>
          <w:rFonts w:ascii="Arial" w:eastAsia="Calibri" w:hAnsi="Arial" w:cs="Arial"/>
          <w:sz w:val="18"/>
          <w:szCs w:val="18"/>
        </w:rPr>
        <w:t xml:space="preserve">:  This Newswire is being sent </w:t>
      </w:r>
      <w:r w:rsidR="00690DBB">
        <w:rPr>
          <w:rFonts w:ascii="Arial" w:eastAsia="Calibri" w:hAnsi="Arial" w:cs="Arial"/>
          <w:sz w:val="18"/>
          <w:szCs w:val="18"/>
        </w:rPr>
        <w:t>bi</w:t>
      </w:r>
      <w:r>
        <w:rPr>
          <w:rFonts w:ascii="Arial" w:eastAsia="Calibri" w:hAnsi="Arial" w:cs="Arial"/>
          <w:sz w:val="18"/>
          <w:szCs w:val="18"/>
        </w:rPr>
        <w:t>monthly to approx. 1000 registered dental hygienists throughout the state.  It reaches these RDH’s and then some!  If you would like to have your l</w:t>
      </w:r>
      <w:r w:rsidR="00AB08A9">
        <w:rPr>
          <w:rFonts w:ascii="Arial" w:eastAsia="Calibri" w:hAnsi="Arial" w:cs="Arial"/>
          <w:sz w:val="18"/>
          <w:szCs w:val="18"/>
        </w:rPr>
        <w:t xml:space="preserve">ogo appear in this publication, </w:t>
      </w:r>
      <w:r>
        <w:rPr>
          <w:rFonts w:ascii="Arial" w:eastAsia="Calibri" w:hAnsi="Arial" w:cs="Arial"/>
          <w:sz w:val="18"/>
          <w:szCs w:val="18"/>
        </w:rPr>
        <w:t xml:space="preserve">please visit our website </w:t>
      </w:r>
      <w:hyperlink r:id="rId28" w:history="1">
        <w:r>
          <w:rPr>
            <w:rStyle w:val="Hyperlink"/>
            <w:rFonts w:ascii="Arial" w:eastAsia="Calibri" w:hAnsi="Arial" w:cs="Arial"/>
            <w:b/>
            <w:color w:val="0000FF"/>
            <w:sz w:val="18"/>
            <w:szCs w:val="18"/>
          </w:rPr>
          <w:t>www.mdhatoday.org</w:t>
        </w:r>
      </w:hyperlink>
      <w:r>
        <w:rPr>
          <w:rFonts w:ascii="Arial" w:eastAsia="Calibri" w:hAnsi="Arial" w:cs="Arial"/>
          <w:sz w:val="18"/>
          <w:szCs w:val="18"/>
        </w:rPr>
        <w:t xml:space="preserve"> and click on the “advertisers” link.  To our readers, you are encouraged to patronize our sponsors!  Thank you!</w:t>
      </w:r>
      <w:r>
        <w:rPr>
          <w:rFonts w:ascii="Calibri" w:eastAsia="Calibri" w:hAnsi="Calibri" w:cs="Times New Roman"/>
          <w:noProof/>
          <w:color w:val="C00000"/>
        </w:rPr>
        <w:t xml:space="preserve">      </w:t>
      </w:r>
    </w:p>
    <w:p w:rsidR="000A7CC2" w:rsidRPr="00893C9C" w:rsidRDefault="009E4B5F" w:rsidP="009E4B5F">
      <w:pPr>
        <w:jc w:val="center"/>
        <w:rPr>
          <w:rFonts w:ascii="Arial" w:eastAsia="Calibri" w:hAnsi="Arial" w:cs="Arial"/>
          <w:sz w:val="18"/>
          <w:szCs w:val="18"/>
        </w:rPr>
      </w:pPr>
      <w:r w:rsidRPr="00070270">
        <w:rPr>
          <w:noProof/>
        </w:rPr>
        <w:drawing>
          <wp:inline distT="0" distB="0" distL="0" distR="0">
            <wp:extent cx="3154045" cy="1574800"/>
            <wp:effectExtent l="0" t="0" r="0" b="0"/>
            <wp:docPr id="14" name="Picture 14" descr="Description: Description: ADHAMichigan-new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ADHAMichigan-newlogo.jpg"/>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3162908" cy="1579225"/>
                    </a:xfrm>
                    <a:prstGeom prst="rect">
                      <a:avLst/>
                    </a:prstGeom>
                    <a:noFill/>
                    <a:ln>
                      <a:noFill/>
                    </a:ln>
                  </pic:spPr>
                </pic:pic>
              </a:graphicData>
            </a:graphic>
          </wp:inline>
        </w:drawing>
      </w:r>
    </w:p>
    <w:sectPr w:rsidR="000A7CC2" w:rsidRPr="00893C9C" w:rsidSect="00036CE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Engravers MT">
    <w:panose1 w:val="02090707080505020304"/>
    <w:charset w:val="00"/>
    <w:family w:val="roman"/>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Microsoft Sans Serif">
    <w:panose1 w:val="020B0604020202020204"/>
    <w:charset w:val="00"/>
    <w:family w:val="swiss"/>
    <w:pitch w:val="variable"/>
    <w:sig w:usb0="E1002AFF" w:usb1="C0000002" w:usb2="00000008" w:usb3="00000000" w:csb0="000101FF" w:csb1="00000000"/>
  </w:font>
  <w:font w:name="Century Gothic">
    <w:panose1 w:val="020B0502020202020204"/>
    <w:charset w:val="00"/>
    <w:family w:val="swiss"/>
    <w:pitch w:val="variable"/>
    <w:sig w:usb0="00000287" w:usb1="00000000" w:usb2="00000000" w:usb3="00000000" w:csb0="0000009F" w:csb1="00000000"/>
  </w:font>
  <w:font w:name="Leelawadee">
    <w:altName w:val="Optima ExtraBlack"/>
    <w:panose1 w:val="020B0502040204020203"/>
    <w:charset w:val="00"/>
    <w:family w:val="swiss"/>
    <w:pitch w:val="variable"/>
    <w:sig w:usb0="01000003" w:usb1="00000000" w:usb2="00000000" w:usb3="00000000" w:csb0="00010001" w:csb1="00000000"/>
  </w:font>
  <w:font w:name="Helvetica">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FrankRuehl">
    <w:panose1 w:val="020E0503060101010101"/>
    <w:charset w:val="B1"/>
    <w:family w:val="swiss"/>
    <w:pitch w:val="variable"/>
    <w:sig w:usb0="00000801" w:usb1="00000000" w:usb2="00000000" w:usb3="00000000" w:csb0="00000020" w:csb1="00000000"/>
  </w:font>
  <w:font w:name="Comic Sans MS">
    <w:panose1 w:val="030F0702030302020204"/>
    <w:charset w:val="00"/>
    <w:family w:val="script"/>
    <w:pitch w:val="variable"/>
    <w:sig w:usb0="00000287" w:usb1="00000000" w:usb2="00000000" w:usb3="00000000" w:csb0="0000009F" w:csb1="00000000"/>
  </w:font>
  <w:font w:name="Marker Felt">
    <w:altName w:val="Courier New"/>
    <w:charset w:val="00"/>
    <w:family w:val="auto"/>
    <w:pitch w:val="variable"/>
    <w:sig w:usb0="00000001" w:usb1="00000040" w:usb2="00000000" w:usb3="00000000" w:csb0="00000111" w:csb1="00000000"/>
  </w:font>
  <w:font w:name="Constantia">
    <w:panose1 w:val="02030602050306030303"/>
    <w:charset w:val="00"/>
    <w:family w:val="roman"/>
    <w:pitch w:val="variable"/>
    <w:sig w:usb0="A00002EF" w:usb1="4000204B" w:usb2="00000000" w:usb3="00000000" w:csb0="0000019F" w:csb1="00000000"/>
  </w:font>
  <w:font w:name="Garamond">
    <w:panose1 w:val="02020404030301010803"/>
    <w:charset w:val="00"/>
    <w:family w:val="roman"/>
    <w:pitch w:val="variable"/>
    <w:sig w:usb0="00000287" w:usb1="00000000" w:usb2="00000000" w:usb3="00000000" w:csb0="0000009F" w:csb1="00000000"/>
  </w:font>
  <w:font w:name="Helvetica Neue">
    <w:altName w:val="Malgun Gothic"/>
    <w:charset w:val="00"/>
    <w:family w:val="auto"/>
    <w:pitch w:val="variable"/>
    <w:sig w:usb0="00000003" w:usb1="500079DB" w:usb2="00000010" w:usb3="00000000" w:csb0="00000001"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70443C0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72E183C"/>
    <w:multiLevelType w:val="hybridMultilevel"/>
    <w:tmpl w:val="C37C0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6C3193"/>
    <w:multiLevelType w:val="hybridMultilevel"/>
    <w:tmpl w:val="00F28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EB594D"/>
    <w:multiLevelType w:val="hybridMultilevel"/>
    <w:tmpl w:val="35462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566E97"/>
    <w:multiLevelType w:val="hybridMultilevel"/>
    <w:tmpl w:val="3F0C34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9766A6"/>
    <w:multiLevelType w:val="hybridMultilevel"/>
    <w:tmpl w:val="55587F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90624D"/>
    <w:multiLevelType w:val="hybridMultilevel"/>
    <w:tmpl w:val="94924C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213379"/>
    <w:multiLevelType w:val="hybridMultilevel"/>
    <w:tmpl w:val="CA466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7D5C28"/>
    <w:multiLevelType w:val="hybridMultilevel"/>
    <w:tmpl w:val="6820FEB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CC70F49"/>
    <w:multiLevelType w:val="hybridMultilevel"/>
    <w:tmpl w:val="3668BE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E232C28"/>
    <w:multiLevelType w:val="hybridMultilevel"/>
    <w:tmpl w:val="6D805A8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6905F43"/>
    <w:multiLevelType w:val="hybridMultilevel"/>
    <w:tmpl w:val="936067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B4F75DE"/>
    <w:multiLevelType w:val="hybridMultilevel"/>
    <w:tmpl w:val="4418D4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EDD5600"/>
    <w:multiLevelType w:val="hybridMultilevel"/>
    <w:tmpl w:val="773C9DB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4570969"/>
    <w:multiLevelType w:val="hybridMultilevel"/>
    <w:tmpl w:val="4F9A1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7AF542E"/>
    <w:multiLevelType w:val="hybridMultilevel"/>
    <w:tmpl w:val="69822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8B565ED"/>
    <w:multiLevelType w:val="hybridMultilevel"/>
    <w:tmpl w:val="F304820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EEF368F"/>
    <w:multiLevelType w:val="hybridMultilevel"/>
    <w:tmpl w:val="97784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F823DBD"/>
    <w:multiLevelType w:val="hybridMultilevel"/>
    <w:tmpl w:val="55B454E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ACF5AFE"/>
    <w:multiLevelType w:val="hybridMultilevel"/>
    <w:tmpl w:val="F7FE5B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5145251"/>
    <w:multiLevelType w:val="hybridMultilevel"/>
    <w:tmpl w:val="65B2C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8"/>
  </w:num>
  <w:num w:numId="3">
    <w:abstractNumId w:val="16"/>
  </w:num>
  <w:num w:numId="4">
    <w:abstractNumId w:val="1"/>
  </w:num>
  <w:num w:numId="5">
    <w:abstractNumId w:val="8"/>
  </w:num>
  <w:num w:numId="6">
    <w:abstractNumId w:val="3"/>
  </w:num>
  <w:num w:numId="7">
    <w:abstractNumId w:val="9"/>
  </w:num>
  <w:num w:numId="8">
    <w:abstractNumId w:val="17"/>
  </w:num>
  <w:num w:numId="9">
    <w:abstractNumId w:val="12"/>
  </w:num>
  <w:num w:numId="10">
    <w:abstractNumId w:val="20"/>
  </w:num>
  <w:num w:numId="11">
    <w:abstractNumId w:val="19"/>
  </w:num>
  <w:num w:numId="12">
    <w:abstractNumId w:val="6"/>
  </w:num>
  <w:num w:numId="13">
    <w:abstractNumId w:val="0"/>
  </w:num>
  <w:num w:numId="14">
    <w:abstractNumId w:val="21"/>
  </w:num>
  <w:num w:numId="15">
    <w:abstractNumId w:val="10"/>
  </w:num>
  <w:num w:numId="16">
    <w:abstractNumId w:val="5"/>
  </w:num>
  <w:num w:numId="17">
    <w:abstractNumId w:val="4"/>
  </w:num>
  <w:num w:numId="18">
    <w:abstractNumId w:val="15"/>
  </w:num>
  <w:num w:numId="19">
    <w:abstractNumId w:val="14"/>
  </w:num>
  <w:num w:numId="20">
    <w:abstractNumId w:val="2"/>
  </w:num>
  <w:num w:numId="21">
    <w:abstractNumId w:val="13"/>
  </w:num>
  <w:num w:numId="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87"/>
  <w:drawingGridVerticalSpacing w:val="187"/>
  <w:characterSpacingControl w:val="doNotCompress"/>
  <w:compat>
    <w:compatSetting w:name="compatibilityMode" w:uri="http://schemas.microsoft.com/office/word" w:val="12"/>
  </w:compat>
  <w:rsids>
    <w:rsidRoot w:val="00F51E70"/>
    <w:rsid w:val="00022F87"/>
    <w:rsid w:val="00026525"/>
    <w:rsid w:val="000321EA"/>
    <w:rsid w:val="00032E71"/>
    <w:rsid w:val="00036CEE"/>
    <w:rsid w:val="000655B5"/>
    <w:rsid w:val="00070270"/>
    <w:rsid w:val="00087594"/>
    <w:rsid w:val="00095490"/>
    <w:rsid w:val="000A43ED"/>
    <w:rsid w:val="000A7CC2"/>
    <w:rsid w:val="000C2E10"/>
    <w:rsid w:val="000C46F5"/>
    <w:rsid w:val="000C49DA"/>
    <w:rsid w:val="000C669F"/>
    <w:rsid w:val="000D2078"/>
    <w:rsid w:val="000D7F45"/>
    <w:rsid w:val="000F7325"/>
    <w:rsid w:val="001134E3"/>
    <w:rsid w:val="00114937"/>
    <w:rsid w:val="001425DA"/>
    <w:rsid w:val="0015175B"/>
    <w:rsid w:val="00167C6D"/>
    <w:rsid w:val="001712CA"/>
    <w:rsid w:val="00175B46"/>
    <w:rsid w:val="001762E8"/>
    <w:rsid w:val="0017784C"/>
    <w:rsid w:val="001B2C99"/>
    <w:rsid w:val="001B73E2"/>
    <w:rsid w:val="001D451A"/>
    <w:rsid w:val="001E5F9D"/>
    <w:rsid w:val="001F4211"/>
    <w:rsid w:val="001F4C71"/>
    <w:rsid w:val="00202CFA"/>
    <w:rsid w:val="00211782"/>
    <w:rsid w:val="00240767"/>
    <w:rsid w:val="002450E3"/>
    <w:rsid w:val="0025072D"/>
    <w:rsid w:val="00252203"/>
    <w:rsid w:val="0026016A"/>
    <w:rsid w:val="00261B5F"/>
    <w:rsid w:val="00264019"/>
    <w:rsid w:val="00284C4E"/>
    <w:rsid w:val="0028688E"/>
    <w:rsid w:val="002A62F0"/>
    <w:rsid w:val="002C6ED8"/>
    <w:rsid w:val="002D4B60"/>
    <w:rsid w:val="002D56CF"/>
    <w:rsid w:val="002E0042"/>
    <w:rsid w:val="002E02FC"/>
    <w:rsid w:val="002F5662"/>
    <w:rsid w:val="00303C44"/>
    <w:rsid w:val="00305196"/>
    <w:rsid w:val="00320FFA"/>
    <w:rsid w:val="00345C91"/>
    <w:rsid w:val="00351BA0"/>
    <w:rsid w:val="00353927"/>
    <w:rsid w:val="00357305"/>
    <w:rsid w:val="00371C15"/>
    <w:rsid w:val="00380969"/>
    <w:rsid w:val="00380F6D"/>
    <w:rsid w:val="00391AA8"/>
    <w:rsid w:val="00394AF6"/>
    <w:rsid w:val="003B34D3"/>
    <w:rsid w:val="003B6197"/>
    <w:rsid w:val="003D1739"/>
    <w:rsid w:val="003D35D9"/>
    <w:rsid w:val="003D3A2A"/>
    <w:rsid w:val="003F2783"/>
    <w:rsid w:val="004043CB"/>
    <w:rsid w:val="00416EB1"/>
    <w:rsid w:val="00417800"/>
    <w:rsid w:val="00422344"/>
    <w:rsid w:val="00436DE0"/>
    <w:rsid w:val="00444E16"/>
    <w:rsid w:val="00451688"/>
    <w:rsid w:val="00493613"/>
    <w:rsid w:val="00493D0C"/>
    <w:rsid w:val="004A7C72"/>
    <w:rsid w:val="004B6804"/>
    <w:rsid w:val="004D3785"/>
    <w:rsid w:val="004D5F90"/>
    <w:rsid w:val="004D7AC1"/>
    <w:rsid w:val="004F042C"/>
    <w:rsid w:val="00510B45"/>
    <w:rsid w:val="005247A5"/>
    <w:rsid w:val="00526422"/>
    <w:rsid w:val="00542152"/>
    <w:rsid w:val="005643BC"/>
    <w:rsid w:val="00582D14"/>
    <w:rsid w:val="00593E2B"/>
    <w:rsid w:val="005B24FD"/>
    <w:rsid w:val="005D0804"/>
    <w:rsid w:val="005F0D0E"/>
    <w:rsid w:val="005F248B"/>
    <w:rsid w:val="00600B0E"/>
    <w:rsid w:val="006029EB"/>
    <w:rsid w:val="00613F34"/>
    <w:rsid w:val="006341F0"/>
    <w:rsid w:val="0063542B"/>
    <w:rsid w:val="006539C9"/>
    <w:rsid w:val="00655BC8"/>
    <w:rsid w:val="00660BF0"/>
    <w:rsid w:val="00662BFC"/>
    <w:rsid w:val="006707C9"/>
    <w:rsid w:val="00690DBB"/>
    <w:rsid w:val="0069433A"/>
    <w:rsid w:val="00694397"/>
    <w:rsid w:val="006A1585"/>
    <w:rsid w:val="006A25AB"/>
    <w:rsid w:val="006A7068"/>
    <w:rsid w:val="006C5014"/>
    <w:rsid w:val="006E147D"/>
    <w:rsid w:val="006F0367"/>
    <w:rsid w:val="00706B73"/>
    <w:rsid w:val="00713E0F"/>
    <w:rsid w:val="00740861"/>
    <w:rsid w:val="00745091"/>
    <w:rsid w:val="00750C4B"/>
    <w:rsid w:val="007539D4"/>
    <w:rsid w:val="00760A0B"/>
    <w:rsid w:val="00793787"/>
    <w:rsid w:val="007B1FD2"/>
    <w:rsid w:val="007C18B8"/>
    <w:rsid w:val="007C2C0C"/>
    <w:rsid w:val="007C3981"/>
    <w:rsid w:val="007E4BD5"/>
    <w:rsid w:val="007E6F60"/>
    <w:rsid w:val="007F1F18"/>
    <w:rsid w:val="007F360F"/>
    <w:rsid w:val="008106AD"/>
    <w:rsid w:val="0082168B"/>
    <w:rsid w:val="00845B56"/>
    <w:rsid w:val="00851694"/>
    <w:rsid w:val="00852250"/>
    <w:rsid w:val="00864323"/>
    <w:rsid w:val="00871FF9"/>
    <w:rsid w:val="00893C9C"/>
    <w:rsid w:val="00894B4C"/>
    <w:rsid w:val="008A0C1D"/>
    <w:rsid w:val="008D27BC"/>
    <w:rsid w:val="009142FF"/>
    <w:rsid w:val="00915A3B"/>
    <w:rsid w:val="00985E39"/>
    <w:rsid w:val="00993422"/>
    <w:rsid w:val="009A201C"/>
    <w:rsid w:val="009C55FA"/>
    <w:rsid w:val="009E4B5F"/>
    <w:rsid w:val="009E7F65"/>
    <w:rsid w:val="009F22B2"/>
    <w:rsid w:val="00A125CF"/>
    <w:rsid w:val="00A21A77"/>
    <w:rsid w:val="00A3394E"/>
    <w:rsid w:val="00A36775"/>
    <w:rsid w:val="00A37BC3"/>
    <w:rsid w:val="00A40675"/>
    <w:rsid w:val="00A542CA"/>
    <w:rsid w:val="00A5641B"/>
    <w:rsid w:val="00A649A6"/>
    <w:rsid w:val="00AA0438"/>
    <w:rsid w:val="00AA16AA"/>
    <w:rsid w:val="00AB08A9"/>
    <w:rsid w:val="00AB6DF8"/>
    <w:rsid w:val="00AE3193"/>
    <w:rsid w:val="00B02F3F"/>
    <w:rsid w:val="00B2399E"/>
    <w:rsid w:val="00B251BC"/>
    <w:rsid w:val="00B25F7E"/>
    <w:rsid w:val="00B27DB0"/>
    <w:rsid w:val="00B408C7"/>
    <w:rsid w:val="00B45A31"/>
    <w:rsid w:val="00B53C0F"/>
    <w:rsid w:val="00B53F6D"/>
    <w:rsid w:val="00BB291E"/>
    <w:rsid w:val="00BC315B"/>
    <w:rsid w:val="00BC3F0D"/>
    <w:rsid w:val="00BC6C24"/>
    <w:rsid w:val="00BE075E"/>
    <w:rsid w:val="00BE2C34"/>
    <w:rsid w:val="00BE3A30"/>
    <w:rsid w:val="00BF0BB3"/>
    <w:rsid w:val="00BF4E4B"/>
    <w:rsid w:val="00C06481"/>
    <w:rsid w:val="00C13CE8"/>
    <w:rsid w:val="00C2161D"/>
    <w:rsid w:val="00C253BD"/>
    <w:rsid w:val="00C35756"/>
    <w:rsid w:val="00C50C5F"/>
    <w:rsid w:val="00C55C73"/>
    <w:rsid w:val="00C65313"/>
    <w:rsid w:val="00C74EF9"/>
    <w:rsid w:val="00C962DE"/>
    <w:rsid w:val="00C97921"/>
    <w:rsid w:val="00CA12D5"/>
    <w:rsid w:val="00CC56E3"/>
    <w:rsid w:val="00CD5406"/>
    <w:rsid w:val="00CD5F67"/>
    <w:rsid w:val="00CD6D09"/>
    <w:rsid w:val="00CE0F91"/>
    <w:rsid w:val="00CF4671"/>
    <w:rsid w:val="00D10D97"/>
    <w:rsid w:val="00D125C6"/>
    <w:rsid w:val="00D16A9A"/>
    <w:rsid w:val="00D17537"/>
    <w:rsid w:val="00D214A4"/>
    <w:rsid w:val="00D32764"/>
    <w:rsid w:val="00D36D69"/>
    <w:rsid w:val="00D411DA"/>
    <w:rsid w:val="00D6532E"/>
    <w:rsid w:val="00D71050"/>
    <w:rsid w:val="00D74017"/>
    <w:rsid w:val="00D80BF8"/>
    <w:rsid w:val="00D96291"/>
    <w:rsid w:val="00DA0637"/>
    <w:rsid w:val="00DA337E"/>
    <w:rsid w:val="00DB783B"/>
    <w:rsid w:val="00DD11FD"/>
    <w:rsid w:val="00DD2CD1"/>
    <w:rsid w:val="00DE0F6E"/>
    <w:rsid w:val="00DE1DCA"/>
    <w:rsid w:val="00DE619E"/>
    <w:rsid w:val="00DF3632"/>
    <w:rsid w:val="00E26B78"/>
    <w:rsid w:val="00E26D5C"/>
    <w:rsid w:val="00E54C33"/>
    <w:rsid w:val="00E56F8C"/>
    <w:rsid w:val="00E56FA6"/>
    <w:rsid w:val="00E7054E"/>
    <w:rsid w:val="00E93712"/>
    <w:rsid w:val="00E9547F"/>
    <w:rsid w:val="00EB377D"/>
    <w:rsid w:val="00EB3EC9"/>
    <w:rsid w:val="00EB62D7"/>
    <w:rsid w:val="00EC3582"/>
    <w:rsid w:val="00ED2230"/>
    <w:rsid w:val="00ED2534"/>
    <w:rsid w:val="00ED442C"/>
    <w:rsid w:val="00EE1418"/>
    <w:rsid w:val="00EF0C69"/>
    <w:rsid w:val="00EF0D94"/>
    <w:rsid w:val="00EF5F07"/>
    <w:rsid w:val="00F05D65"/>
    <w:rsid w:val="00F1317C"/>
    <w:rsid w:val="00F211ED"/>
    <w:rsid w:val="00F237E4"/>
    <w:rsid w:val="00F510E4"/>
    <w:rsid w:val="00F51E70"/>
    <w:rsid w:val="00F604C9"/>
    <w:rsid w:val="00F841DF"/>
    <w:rsid w:val="00F95107"/>
    <w:rsid w:val="00FB0A06"/>
    <w:rsid w:val="00FC4780"/>
    <w:rsid w:val="00FC790E"/>
    <w:rsid w:val="00FD17EA"/>
    <w:rsid w:val="00FD5398"/>
    <w:rsid w:val="00FD7260"/>
    <w:rsid w:val="00FF67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8"/>
    <o:shapelayout v:ext="edit">
      <o:idmap v:ext="edit" data="1"/>
    </o:shapelayout>
  </w:shapeDefaults>
  <w:decimalSymbol w:val="."/>
  <w:listSeparator w:val=","/>
  <w15:docId w15:val="{98E997D5-5ED8-421F-B115-A9B54C4E2E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1E70"/>
  </w:style>
  <w:style w:type="paragraph" w:styleId="Heading1">
    <w:name w:val="heading 1"/>
    <w:basedOn w:val="Normal"/>
    <w:next w:val="Normal"/>
    <w:link w:val="Heading1Char"/>
    <w:uiPriority w:val="9"/>
    <w:qFormat/>
    <w:rsid w:val="00915A3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51E70"/>
    <w:rPr>
      <w:color w:val="0000FF" w:themeColor="hyperlink"/>
      <w:u w:val="single"/>
    </w:rPr>
  </w:style>
  <w:style w:type="paragraph" w:styleId="NoSpacing">
    <w:name w:val="No Spacing"/>
    <w:link w:val="NoSpacingChar"/>
    <w:uiPriority w:val="1"/>
    <w:qFormat/>
    <w:rsid w:val="00F51E70"/>
    <w:pPr>
      <w:spacing w:after="0" w:line="240" w:lineRule="auto"/>
    </w:pPr>
  </w:style>
  <w:style w:type="character" w:customStyle="1" w:styleId="apple-style-span">
    <w:name w:val="apple-style-span"/>
    <w:basedOn w:val="DefaultParagraphFont"/>
    <w:rsid w:val="00F51E70"/>
  </w:style>
  <w:style w:type="paragraph" w:styleId="BalloonText">
    <w:name w:val="Balloon Text"/>
    <w:basedOn w:val="Normal"/>
    <w:link w:val="BalloonTextChar"/>
    <w:uiPriority w:val="99"/>
    <w:semiHidden/>
    <w:unhideWhenUsed/>
    <w:rsid w:val="00F51E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1E70"/>
    <w:rPr>
      <w:rFonts w:ascii="Tahoma" w:hAnsi="Tahoma" w:cs="Tahoma"/>
      <w:sz w:val="16"/>
      <w:szCs w:val="16"/>
    </w:rPr>
  </w:style>
  <w:style w:type="character" w:customStyle="1" w:styleId="textexposedshow">
    <w:name w:val="text_exposed_show"/>
    <w:basedOn w:val="DefaultParagraphFont"/>
    <w:rsid w:val="00985E39"/>
  </w:style>
  <w:style w:type="character" w:styleId="Strong">
    <w:name w:val="Strong"/>
    <w:basedOn w:val="DefaultParagraphFont"/>
    <w:uiPriority w:val="22"/>
    <w:qFormat/>
    <w:rsid w:val="0025072D"/>
    <w:rPr>
      <w:b/>
      <w:bCs/>
    </w:rPr>
  </w:style>
  <w:style w:type="paragraph" w:styleId="NormalWeb">
    <w:name w:val="Normal (Web)"/>
    <w:basedOn w:val="Normal"/>
    <w:uiPriority w:val="99"/>
    <w:unhideWhenUsed/>
    <w:rsid w:val="00026525"/>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26016A"/>
    <w:pPr>
      <w:ind w:left="720"/>
      <w:contextualSpacing/>
    </w:pPr>
  </w:style>
  <w:style w:type="character" w:styleId="FollowedHyperlink">
    <w:name w:val="FollowedHyperlink"/>
    <w:basedOn w:val="DefaultParagraphFont"/>
    <w:uiPriority w:val="99"/>
    <w:semiHidden/>
    <w:unhideWhenUsed/>
    <w:rsid w:val="005B24FD"/>
    <w:rPr>
      <w:color w:val="800080" w:themeColor="followedHyperlink"/>
      <w:u w:val="single"/>
    </w:rPr>
  </w:style>
  <w:style w:type="paragraph" w:styleId="ListBullet">
    <w:name w:val="List Bullet"/>
    <w:basedOn w:val="Normal"/>
    <w:uiPriority w:val="99"/>
    <w:unhideWhenUsed/>
    <w:rsid w:val="00DA337E"/>
    <w:pPr>
      <w:numPr>
        <w:numId w:val="13"/>
      </w:numPr>
      <w:contextualSpacing/>
    </w:pPr>
  </w:style>
  <w:style w:type="paragraph" w:customStyle="1" w:styleId="Default">
    <w:name w:val="Default"/>
    <w:rsid w:val="00B02F3F"/>
    <w:pPr>
      <w:autoSpaceDE w:val="0"/>
      <w:autoSpaceDN w:val="0"/>
      <w:adjustRightInd w:val="0"/>
      <w:spacing w:after="0" w:line="240" w:lineRule="auto"/>
    </w:pPr>
    <w:rPr>
      <w:rFonts w:ascii="Calibri" w:hAnsi="Calibri" w:cs="Calibri"/>
      <w:color w:val="000000"/>
      <w:sz w:val="24"/>
      <w:szCs w:val="24"/>
    </w:rPr>
  </w:style>
  <w:style w:type="character" w:customStyle="1" w:styleId="NoSpacingChar">
    <w:name w:val="No Spacing Char"/>
    <w:basedOn w:val="DefaultParagraphFont"/>
    <w:link w:val="NoSpacing"/>
    <w:uiPriority w:val="1"/>
    <w:rsid w:val="00EC3582"/>
  </w:style>
  <w:style w:type="character" w:customStyle="1" w:styleId="bodybold">
    <w:name w:val="bodybold"/>
    <w:basedOn w:val="DefaultParagraphFont"/>
    <w:rsid w:val="00A37BC3"/>
  </w:style>
  <w:style w:type="paragraph" w:styleId="Title">
    <w:name w:val="Title"/>
    <w:basedOn w:val="Normal"/>
    <w:next w:val="Normal"/>
    <w:link w:val="TitleChar"/>
    <w:uiPriority w:val="10"/>
    <w:qFormat/>
    <w:rsid w:val="00B25F7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B25F7E"/>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915A3B"/>
    <w:rPr>
      <w:rFonts w:asciiTheme="majorHAnsi" w:eastAsiaTheme="majorEastAsia" w:hAnsiTheme="majorHAnsi" w:cstheme="majorBidi"/>
      <w:b/>
      <w:bCs/>
      <w:color w:val="365F91" w:themeColor="accent1" w:themeShade="BF"/>
      <w:sz w:val="28"/>
      <w:szCs w:val="28"/>
    </w:rPr>
  </w:style>
  <w:style w:type="character" w:styleId="BookTitle">
    <w:name w:val="Book Title"/>
    <w:basedOn w:val="DefaultParagraphFont"/>
    <w:uiPriority w:val="33"/>
    <w:qFormat/>
    <w:rsid w:val="00305196"/>
    <w:rPr>
      <w:b/>
      <w:bCs/>
      <w:smallCap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3540887">
      <w:bodyDiv w:val="1"/>
      <w:marLeft w:val="0"/>
      <w:marRight w:val="0"/>
      <w:marTop w:val="0"/>
      <w:marBottom w:val="0"/>
      <w:divBdr>
        <w:top w:val="none" w:sz="0" w:space="0" w:color="auto"/>
        <w:left w:val="none" w:sz="0" w:space="0" w:color="auto"/>
        <w:bottom w:val="none" w:sz="0" w:space="0" w:color="auto"/>
        <w:right w:val="none" w:sz="0" w:space="0" w:color="auto"/>
      </w:divBdr>
    </w:div>
    <w:div w:id="849412819">
      <w:bodyDiv w:val="1"/>
      <w:marLeft w:val="0"/>
      <w:marRight w:val="0"/>
      <w:marTop w:val="0"/>
      <w:marBottom w:val="0"/>
      <w:divBdr>
        <w:top w:val="none" w:sz="0" w:space="0" w:color="auto"/>
        <w:left w:val="none" w:sz="0" w:space="0" w:color="auto"/>
        <w:bottom w:val="none" w:sz="0" w:space="0" w:color="auto"/>
        <w:right w:val="none" w:sz="0" w:space="0" w:color="auto"/>
      </w:divBdr>
    </w:div>
    <w:div w:id="993684566">
      <w:bodyDiv w:val="1"/>
      <w:marLeft w:val="0"/>
      <w:marRight w:val="0"/>
      <w:marTop w:val="0"/>
      <w:marBottom w:val="0"/>
      <w:divBdr>
        <w:top w:val="none" w:sz="0" w:space="0" w:color="auto"/>
        <w:left w:val="none" w:sz="0" w:space="0" w:color="auto"/>
        <w:bottom w:val="none" w:sz="0" w:space="0" w:color="auto"/>
        <w:right w:val="none" w:sz="0" w:space="0" w:color="auto"/>
      </w:divBdr>
    </w:div>
    <w:div w:id="1118374807">
      <w:bodyDiv w:val="1"/>
      <w:marLeft w:val="0"/>
      <w:marRight w:val="0"/>
      <w:marTop w:val="0"/>
      <w:marBottom w:val="0"/>
      <w:divBdr>
        <w:top w:val="none" w:sz="0" w:space="0" w:color="auto"/>
        <w:left w:val="none" w:sz="0" w:space="0" w:color="auto"/>
        <w:bottom w:val="none" w:sz="0" w:space="0" w:color="auto"/>
        <w:right w:val="none" w:sz="0" w:space="0" w:color="auto"/>
      </w:divBdr>
    </w:div>
    <w:div w:id="1222056847">
      <w:bodyDiv w:val="1"/>
      <w:marLeft w:val="0"/>
      <w:marRight w:val="0"/>
      <w:marTop w:val="0"/>
      <w:marBottom w:val="0"/>
      <w:divBdr>
        <w:top w:val="none" w:sz="0" w:space="0" w:color="auto"/>
        <w:left w:val="none" w:sz="0" w:space="0" w:color="auto"/>
        <w:bottom w:val="none" w:sz="0" w:space="0" w:color="auto"/>
        <w:right w:val="none" w:sz="0" w:space="0" w:color="auto"/>
      </w:divBdr>
    </w:div>
    <w:div w:id="1377318753">
      <w:bodyDiv w:val="1"/>
      <w:marLeft w:val="0"/>
      <w:marRight w:val="0"/>
      <w:marTop w:val="0"/>
      <w:marBottom w:val="0"/>
      <w:divBdr>
        <w:top w:val="none" w:sz="0" w:space="0" w:color="auto"/>
        <w:left w:val="none" w:sz="0" w:space="0" w:color="auto"/>
        <w:bottom w:val="none" w:sz="0" w:space="0" w:color="auto"/>
        <w:right w:val="none" w:sz="0" w:space="0" w:color="auto"/>
      </w:divBdr>
    </w:div>
    <w:div w:id="1492454004">
      <w:bodyDiv w:val="1"/>
      <w:marLeft w:val="0"/>
      <w:marRight w:val="0"/>
      <w:marTop w:val="0"/>
      <w:marBottom w:val="0"/>
      <w:divBdr>
        <w:top w:val="none" w:sz="0" w:space="0" w:color="auto"/>
        <w:left w:val="none" w:sz="0" w:space="0" w:color="auto"/>
        <w:bottom w:val="none" w:sz="0" w:space="0" w:color="auto"/>
        <w:right w:val="none" w:sz="0" w:space="0" w:color="auto"/>
      </w:divBdr>
    </w:div>
    <w:div w:id="1659075797">
      <w:bodyDiv w:val="1"/>
      <w:marLeft w:val="0"/>
      <w:marRight w:val="0"/>
      <w:marTop w:val="0"/>
      <w:marBottom w:val="0"/>
      <w:divBdr>
        <w:top w:val="none" w:sz="0" w:space="0" w:color="auto"/>
        <w:left w:val="none" w:sz="0" w:space="0" w:color="auto"/>
        <w:bottom w:val="none" w:sz="0" w:space="0" w:color="auto"/>
        <w:right w:val="none" w:sz="0" w:space="0" w:color="auto"/>
      </w:divBdr>
    </w:div>
    <w:div w:id="1678339165">
      <w:bodyDiv w:val="1"/>
      <w:marLeft w:val="0"/>
      <w:marRight w:val="0"/>
      <w:marTop w:val="0"/>
      <w:marBottom w:val="0"/>
      <w:divBdr>
        <w:top w:val="none" w:sz="0" w:space="0" w:color="auto"/>
        <w:left w:val="none" w:sz="0" w:space="0" w:color="auto"/>
        <w:bottom w:val="none" w:sz="0" w:space="0" w:color="auto"/>
        <w:right w:val="none" w:sz="0" w:space="0" w:color="auto"/>
      </w:divBdr>
    </w:div>
    <w:div w:id="17590617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gif"/><Relationship Id="rId13" Type="http://schemas.openxmlformats.org/officeDocument/2006/relationships/hyperlink" Target="mailto:sharleeb@adha.net" TargetMode="External"/><Relationship Id="rId18" Type="http://schemas.openxmlformats.org/officeDocument/2006/relationships/image" Target="media/image10.jpe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hyperlink" Target="http://www.mdhatoday.org" TargetMode="Externa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hyperlink" Target="http://www.crainsdetroit.com/article/20150615/NEWS/150619948/delta-dental-grant-to-help-udm-offer-wayne-county-kids-mobile-dental"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4.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http://www.mdhatoday.org" TargetMode="External"/><Relationship Id="rId10" Type="http://schemas.openxmlformats.org/officeDocument/2006/relationships/hyperlink" Target="http://www.adha.org/resources-docs/ADHA_Robert_Moore_COO_Press_Release_6_15_15.pdf" TargetMode="External"/><Relationship Id="rId19" Type="http://schemas.openxmlformats.org/officeDocument/2006/relationships/image" Target="media/image11.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http://www.mdhatoday.org"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1A5638-AD37-447B-A446-253F5567FF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1588</Words>
  <Characters>9053</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10620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Barry Dell</dc:creator>
  <cp:lastModifiedBy>Jen</cp:lastModifiedBy>
  <cp:revision>2</cp:revision>
  <cp:lastPrinted>2014-11-09T17:26:00Z</cp:lastPrinted>
  <dcterms:created xsi:type="dcterms:W3CDTF">2015-07-21T13:53:00Z</dcterms:created>
  <dcterms:modified xsi:type="dcterms:W3CDTF">2015-07-21T13:53:00Z</dcterms:modified>
</cp:coreProperties>
</file>